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63B7" w:rsidRPr="009512DB" w:rsidRDefault="000863B7" w:rsidP="009512DB">
      <w:pPr>
        <w:ind w:firstLine="0"/>
        <w:rPr>
          <w:rFonts w:eastAsia="Times New Roman"/>
          <w:b/>
          <w:bCs/>
          <w:i/>
          <w:color w:val="FF0000"/>
          <w:szCs w:val="24"/>
        </w:rPr>
      </w:pPr>
    </w:p>
    <w:p w:rsidR="00625E35" w:rsidRPr="00C1628C" w:rsidRDefault="00625E35" w:rsidP="00C1628C">
      <w:pPr>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7D50CC" w:rsidRPr="006A2EAC" w:rsidRDefault="00D3288A" w:rsidP="007D50C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vi-VN"/>
        </w:rPr>
      </w:pPr>
      <w:bookmarkStart w:id="0" w:name="_Toc524087077"/>
      <w:bookmarkStart w:id="1" w:name="_Toc524087176"/>
      <w:bookmarkStart w:id="2" w:name="_Toc524087291"/>
      <w:r>
        <w:rPr>
          <w:rFonts w:eastAsia="Times New Roman"/>
          <w:b/>
          <w:bCs/>
          <w:color w:val="000000"/>
          <w:sz w:val="28"/>
          <w:szCs w:val="26"/>
          <w:u w:val="single"/>
          <w:lang w:val="vi-VN"/>
        </w:rPr>
        <w:t xml:space="preserve">CHỦ ĐỀ </w:t>
      </w:r>
      <w:r w:rsidR="006A2EAC" w:rsidRPr="006A2EAC">
        <w:rPr>
          <w:rFonts w:eastAsia="Times New Roman"/>
          <w:b/>
          <w:bCs/>
          <w:color w:val="000000"/>
          <w:sz w:val="28"/>
          <w:szCs w:val="26"/>
          <w:u w:val="single"/>
          <w:lang w:val="vi-VN"/>
        </w:rPr>
        <w:t>4</w:t>
      </w:r>
      <w:r w:rsidR="007D50CC" w:rsidRPr="007D50CC">
        <w:rPr>
          <w:rFonts w:eastAsia="Times New Roman"/>
          <w:b/>
          <w:bCs/>
          <w:color w:val="000000"/>
          <w:sz w:val="28"/>
          <w:szCs w:val="26"/>
          <w:lang w:val="vi-VN"/>
        </w:rPr>
        <w:t xml:space="preserve">. </w:t>
      </w:r>
      <w:bookmarkEnd w:id="0"/>
      <w:bookmarkEnd w:id="1"/>
      <w:bookmarkEnd w:id="2"/>
      <w:r w:rsidR="006A2EAC" w:rsidRPr="006A2EAC">
        <w:rPr>
          <w:rFonts w:eastAsia="Times New Roman"/>
          <w:b/>
          <w:bCs/>
          <w:color w:val="000000"/>
          <w:sz w:val="28"/>
          <w:szCs w:val="26"/>
          <w:lang w:val="vi-VN"/>
        </w:rPr>
        <w:t>KÍNH LÚP</w:t>
      </w:r>
    </w:p>
    <w:p w:rsidR="00567C19" w:rsidRPr="006A2EAC" w:rsidRDefault="00567C19" w:rsidP="00567C19">
      <w:pPr>
        <w:spacing w:line="240" w:lineRule="auto"/>
        <w:rPr>
          <w:lang w:val="vi-VN"/>
        </w:rPr>
      </w:pPr>
    </w:p>
    <w:p w:rsidR="006A2EAC" w:rsidRPr="006A2EAC" w:rsidRDefault="006A2EAC" w:rsidP="006A2EAC">
      <w:pPr>
        <w:spacing w:line="240" w:lineRule="auto"/>
        <w:rPr>
          <w:lang w:val="vi-VN"/>
        </w:rPr>
      </w:pPr>
      <w:r w:rsidRPr="006A2EAC">
        <w:rPr>
          <w:lang w:val="vi-VN"/>
        </w:rPr>
        <w:t>+ Kính lúp là một dụng cụ quang học bổ trợ cho mắt để nhìn các vật nhỏ. Kính lúp là một thấu kính hội tụ có tiêu cự ngắn (dưới 10cm) dùng để tạo ảnh ảo lớn hơn vạt nằm trong giới hạn nhìn rõ của mắt.</w:t>
      </w:r>
    </w:p>
    <w:p w:rsidR="006A2EAC" w:rsidRPr="006A2EAC" w:rsidRDefault="006A2EAC" w:rsidP="006A2EAC">
      <w:pPr>
        <w:spacing w:line="240" w:lineRule="auto"/>
        <w:rPr>
          <w:lang w:val="vi-VN"/>
        </w:rPr>
      </w:pPr>
      <w:r w:rsidRPr="006A2EAC">
        <w:rPr>
          <w:lang w:val="vi-VN"/>
        </w:rPr>
        <w:t xml:space="preserve">+ Số bội giác của dụng cụ quang: </w:t>
      </w:r>
      <w:r w:rsidRPr="003E73D7">
        <w:rPr>
          <w:position w:val="-30"/>
        </w:rPr>
        <w:object w:dxaOrig="166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75pt;height:34.5pt" o:ole="">
            <v:imagedata r:id="rId7" o:title=""/>
          </v:shape>
          <o:OLEObject Type="Embed" ProgID="Equation.DSMT4" ShapeID="_x0000_i1025" DrawAspect="Content" ObjectID="_1643456758" r:id="rId8"/>
        </w:object>
      </w:r>
      <w:r w:rsidRPr="006A2EAC">
        <w:rPr>
          <w:lang w:val="vi-VN"/>
        </w:rPr>
        <w:t xml:space="preserve"> </w:t>
      </w:r>
    </w:p>
    <w:p w:rsidR="006A2EAC" w:rsidRPr="006A2EAC" w:rsidRDefault="006A2EAC" w:rsidP="006A2EAC">
      <w:pPr>
        <w:spacing w:line="240" w:lineRule="auto"/>
        <w:rPr>
          <w:lang w:val="vi-VN"/>
        </w:rPr>
      </w:pPr>
      <w:r w:rsidRPr="006A2EAC">
        <w:rPr>
          <w:lang w:val="vi-VN"/>
        </w:rPr>
        <w:t xml:space="preserve">+ Số bội giác của kính lúp khi ngắm chừng ở vô cực: </w:t>
      </w:r>
      <w:r w:rsidRPr="003E73D7">
        <w:rPr>
          <w:position w:val="-24"/>
        </w:rPr>
        <w:object w:dxaOrig="1560" w:dyaOrig="620">
          <v:shape id="_x0000_i1026" type="#_x0000_t75" style="width:78.75pt;height:31.5pt" o:ole="">
            <v:imagedata r:id="rId9" o:title=""/>
          </v:shape>
          <o:OLEObject Type="Embed" ProgID="Equation.DSMT4" ShapeID="_x0000_i1026" DrawAspect="Content" ObjectID="_1643456759" r:id="rId10"/>
        </w:object>
      </w:r>
      <w:r w:rsidRPr="006A2EAC">
        <w:rPr>
          <w:lang w:val="vi-VN"/>
        </w:rPr>
        <w:t xml:space="preserve"> </w:t>
      </w:r>
    </w:p>
    <w:p w:rsidR="006A2EAC" w:rsidRPr="006A2EAC" w:rsidRDefault="006A2EAC" w:rsidP="00545042">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rPr>
          <w:lang w:val="vi-VN"/>
        </w:rPr>
      </w:pPr>
      <w:bookmarkStart w:id="3" w:name="_Toc524502732"/>
      <w:r w:rsidRPr="006A2EAC">
        <w:rPr>
          <w:lang w:val="vi-VN"/>
        </w:rPr>
        <w:t>TỔNG HỢP LÝ THUYẾT</w:t>
      </w:r>
      <w:bookmarkEnd w:id="3"/>
    </w:p>
    <w:p w:rsidR="006A2EAC" w:rsidRPr="006A2EAC" w:rsidRDefault="006A2EAC" w:rsidP="006A2EAC">
      <w:pPr>
        <w:spacing w:line="240" w:lineRule="auto"/>
        <w:ind w:firstLine="0"/>
        <w:rPr>
          <w:lang w:val="vi-VN"/>
        </w:rPr>
      </w:pPr>
      <w:r w:rsidRPr="006A2EAC">
        <w:rPr>
          <w:b/>
          <w:lang w:val="vi-VN"/>
        </w:rPr>
        <w:t xml:space="preserve">Câu 1. </w:t>
      </w:r>
      <w:r w:rsidRPr="006A2EAC">
        <w:rPr>
          <w:lang w:val="vi-VN"/>
        </w:rPr>
        <w:t xml:space="preserve">Yếu tố nào kể sau </w:t>
      </w:r>
      <w:r w:rsidRPr="006A2EAC">
        <w:rPr>
          <w:b/>
          <w:lang w:val="vi-VN"/>
        </w:rPr>
        <w:t>không</w:t>
      </w:r>
      <w:r w:rsidRPr="006A2EAC">
        <w:rPr>
          <w:lang w:val="vi-VN"/>
        </w:rPr>
        <w:t xml:space="preserve"> ảnh hưởng đến giá trị của số bội giác của kính lúp khi quan sát một vật kích thước cỡ mm khi ngắm chừng ở vô cực?</w:t>
      </w:r>
    </w:p>
    <w:p w:rsidR="006A2EAC" w:rsidRPr="006A2EAC" w:rsidRDefault="006A2EAC" w:rsidP="006A2EAC">
      <w:pPr>
        <w:spacing w:line="240" w:lineRule="auto"/>
        <w:rPr>
          <w:lang w:val="vi-VN"/>
        </w:rPr>
      </w:pPr>
      <w:r w:rsidRPr="006A2EAC">
        <w:rPr>
          <w:b/>
          <w:lang w:val="vi-VN"/>
        </w:rPr>
        <w:t xml:space="preserve">A. </w:t>
      </w:r>
      <w:r w:rsidRPr="006A2EAC">
        <w:rPr>
          <w:lang w:val="vi-VN"/>
        </w:rPr>
        <w:t>Kích thước của vật</w:t>
      </w:r>
      <w:r w:rsidRPr="006A2EAC">
        <w:rPr>
          <w:lang w:val="vi-VN"/>
        </w:rPr>
        <w:tab/>
      </w:r>
      <w:r w:rsidRPr="006A2EAC">
        <w:rPr>
          <w:lang w:val="vi-VN"/>
        </w:rPr>
        <w:tab/>
      </w:r>
      <w:r w:rsidRPr="006A2EAC">
        <w:rPr>
          <w:lang w:val="vi-VN"/>
        </w:rPr>
        <w:tab/>
      </w:r>
      <w:r w:rsidRPr="006A2EAC">
        <w:rPr>
          <w:lang w:val="vi-VN"/>
        </w:rPr>
        <w:tab/>
      </w:r>
      <w:r w:rsidRPr="006A2EAC">
        <w:rPr>
          <w:lang w:val="vi-VN"/>
        </w:rPr>
        <w:tab/>
      </w:r>
      <w:r w:rsidRPr="006A2EAC">
        <w:rPr>
          <w:b/>
          <w:lang w:val="vi-VN"/>
        </w:rPr>
        <w:t xml:space="preserve">B. </w:t>
      </w:r>
      <w:r w:rsidRPr="006A2EAC">
        <w:rPr>
          <w:lang w:val="vi-VN"/>
        </w:rPr>
        <w:t>Đặc điểm của mắt</w:t>
      </w:r>
    </w:p>
    <w:p w:rsidR="006A2EAC" w:rsidRPr="006A2EAC" w:rsidRDefault="006A2EAC" w:rsidP="006A2EAC">
      <w:pPr>
        <w:spacing w:line="240" w:lineRule="auto"/>
        <w:rPr>
          <w:lang w:val="vi-VN"/>
        </w:rPr>
      </w:pPr>
      <w:r w:rsidRPr="006A2EAC">
        <w:rPr>
          <w:b/>
          <w:lang w:val="vi-VN"/>
        </w:rPr>
        <w:t xml:space="preserve">C. </w:t>
      </w:r>
      <w:r w:rsidRPr="006A2EAC">
        <w:rPr>
          <w:lang w:val="vi-VN"/>
        </w:rPr>
        <w:t>Đặc điểm của kính lúp</w:t>
      </w:r>
      <w:r w:rsidRPr="006A2EAC">
        <w:rPr>
          <w:lang w:val="vi-VN"/>
        </w:rPr>
        <w:tab/>
      </w:r>
      <w:r w:rsidRPr="006A2EAC">
        <w:rPr>
          <w:lang w:val="vi-VN"/>
        </w:rPr>
        <w:tab/>
      </w:r>
      <w:r w:rsidRPr="006A2EAC">
        <w:rPr>
          <w:lang w:val="vi-VN"/>
        </w:rPr>
        <w:tab/>
      </w:r>
      <w:r w:rsidRPr="006A2EAC">
        <w:rPr>
          <w:lang w:val="vi-VN"/>
        </w:rPr>
        <w:tab/>
      </w:r>
      <w:r w:rsidRPr="006A2EAC">
        <w:rPr>
          <w:lang w:val="vi-VN"/>
        </w:rPr>
        <w:tab/>
      </w:r>
      <w:r w:rsidRPr="006A2EAC">
        <w:rPr>
          <w:b/>
          <w:lang w:val="vi-VN"/>
        </w:rPr>
        <w:t xml:space="preserve">D. </w:t>
      </w:r>
      <w:r w:rsidRPr="006A2EAC">
        <w:rPr>
          <w:lang w:val="vi-VN"/>
        </w:rPr>
        <w:t>Đặc điểm cửa mắt và của kính lúp</w:t>
      </w:r>
    </w:p>
    <w:p w:rsidR="006A2EAC" w:rsidRPr="006A2EAC" w:rsidRDefault="006A2EAC" w:rsidP="006A2EAC">
      <w:pPr>
        <w:spacing w:line="240" w:lineRule="auto"/>
        <w:ind w:firstLine="0"/>
        <w:rPr>
          <w:lang w:val="vi-VN"/>
        </w:rPr>
      </w:pPr>
      <w:r w:rsidRPr="006A2EAC">
        <w:rPr>
          <w:b/>
          <w:lang w:val="vi-VN"/>
        </w:rPr>
        <w:t xml:space="preserve">Câu 2. </w:t>
      </w:r>
      <w:r w:rsidRPr="006A2EAC">
        <w:rPr>
          <w:lang w:val="vi-VN"/>
        </w:rPr>
        <w:t>Cách thực hiện nào sau đây vẫn cho phép tiếp tục ngắm chừng ở vô cực?</w:t>
      </w:r>
    </w:p>
    <w:p w:rsidR="006A2EAC" w:rsidRPr="006A2EAC" w:rsidRDefault="006A2EAC" w:rsidP="006A2EAC">
      <w:pPr>
        <w:spacing w:line="240" w:lineRule="auto"/>
        <w:rPr>
          <w:lang w:val="vi-VN"/>
        </w:rPr>
      </w:pPr>
      <w:r w:rsidRPr="006A2EAC">
        <w:rPr>
          <w:b/>
          <w:lang w:val="vi-VN"/>
        </w:rPr>
        <w:t xml:space="preserve">A. </w:t>
      </w:r>
      <w:r w:rsidRPr="006A2EAC">
        <w:rPr>
          <w:lang w:val="vi-VN"/>
        </w:rPr>
        <w:t>Dời vật.</w:t>
      </w:r>
      <w:r w:rsidRPr="006A2EAC">
        <w:rPr>
          <w:lang w:val="vi-VN"/>
        </w:rPr>
        <w:tab/>
      </w:r>
      <w:r w:rsidRPr="006A2EAC">
        <w:rPr>
          <w:lang w:val="vi-VN"/>
        </w:rPr>
        <w:tab/>
      </w:r>
      <w:r w:rsidRPr="006A2EAC">
        <w:rPr>
          <w:lang w:val="vi-VN"/>
        </w:rPr>
        <w:tab/>
      </w:r>
      <w:r w:rsidRPr="006A2EAC">
        <w:rPr>
          <w:lang w:val="vi-VN"/>
        </w:rPr>
        <w:tab/>
      </w:r>
      <w:r w:rsidRPr="006A2EAC">
        <w:rPr>
          <w:lang w:val="vi-VN"/>
        </w:rPr>
        <w:tab/>
      </w:r>
      <w:r w:rsidRPr="006A2EAC">
        <w:rPr>
          <w:lang w:val="vi-VN"/>
        </w:rPr>
        <w:tab/>
      </w:r>
      <w:r w:rsidRPr="006A2EAC">
        <w:rPr>
          <w:lang w:val="vi-VN"/>
        </w:rPr>
        <w:tab/>
      </w:r>
      <w:r w:rsidRPr="006A2EAC">
        <w:rPr>
          <w:b/>
          <w:lang w:val="vi-VN"/>
        </w:rPr>
        <w:t xml:space="preserve">B. </w:t>
      </w:r>
      <w:r w:rsidRPr="006A2EAC">
        <w:rPr>
          <w:lang w:val="vi-VN"/>
        </w:rPr>
        <w:t>Dời thấu lánh.</w:t>
      </w:r>
    </w:p>
    <w:p w:rsidR="006A2EAC" w:rsidRPr="006A2EAC" w:rsidRDefault="006A2EAC" w:rsidP="006A2EAC">
      <w:pPr>
        <w:spacing w:line="240" w:lineRule="auto"/>
        <w:rPr>
          <w:lang w:val="vi-VN"/>
        </w:rPr>
      </w:pPr>
      <w:r w:rsidRPr="006A2EAC">
        <w:rPr>
          <w:b/>
          <w:lang w:val="vi-VN"/>
        </w:rPr>
        <w:t xml:space="preserve">C. </w:t>
      </w:r>
      <w:r w:rsidRPr="006A2EAC">
        <w:rPr>
          <w:lang w:val="vi-VN"/>
        </w:rPr>
        <w:t>Dời mắt.</w:t>
      </w:r>
      <w:r w:rsidRPr="006A2EAC">
        <w:rPr>
          <w:lang w:val="vi-VN"/>
        </w:rPr>
        <w:tab/>
      </w:r>
      <w:r w:rsidRPr="006A2EAC">
        <w:rPr>
          <w:lang w:val="vi-VN"/>
        </w:rPr>
        <w:tab/>
      </w:r>
      <w:r w:rsidRPr="006A2EAC">
        <w:rPr>
          <w:lang w:val="vi-VN"/>
        </w:rPr>
        <w:tab/>
      </w:r>
      <w:r w:rsidRPr="006A2EAC">
        <w:rPr>
          <w:lang w:val="vi-VN"/>
        </w:rPr>
        <w:tab/>
      </w:r>
      <w:r w:rsidRPr="006A2EAC">
        <w:rPr>
          <w:lang w:val="vi-VN"/>
        </w:rPr>
        <w:tab/>
      </w:r>
      <w:r w:rsidRPr="006A2EAC">
        <w:rPr>
          <w:lang w:val="vi-VN"/>
        </w:rPr>
        <w:tab/>
      </w:r>
      <w:r w:rsidRPr="006A2EAC">
        <w:rPr>
          <w:lang w:val="vi-VN"/>
        </w:rPr>
        <w:tab/>
      </w:r>
      <w:r w:rsidRPr="006A2EAC">
        <w:rPr>
          <w:b/>
          <w:lang w:val="vi-VN"/>
        </w:rPr>
        <w:t xml:space="preserve">D. </w:t>
      </w:r>
      <w:r w:rsidRPr="006A2EAC">
        <w:rPr>
          <w:lang w:val="vi-VN"/>
        </w:rPr>
        <w:t>Ghép sát đồng trục một thấu kính.</w:t>
      </w:r>
    </w:p>
    <w:p w:rsidR="006A2EAC" w:rsidRPr="006A2EAC" w:rsidRDefault="006A2EAC" w:rsidP="006A2EAC">
      <w:pPr>
        <w:spacing w:line="240" w:lineRule="auto"/>
        <w:ind w:firstLine="0"/>
        <w:rPr>
          <w:lang w:val="vi-VN"/>
        </w:rPr>
      </w:pPr>
      <w:r w:rsidRPr="006A2EAC">
        <w:rPr>
          <w:b/>
          <w:lang w:val="vi-VN"/>
        </w:rPr>
        <w:t xml:space="preserve">Câu 3. </w:t>
      </w:r>
      <w:r w:rsidRPr="006A2EAC">
        <w:rPr>
          <w:lang w:val="vi-VN"/>
        </w:rPr>
        <w:t>Ngắm chừng ở điểm cực cận là</w:t>
      </w:r>
    </w:p>
    <w:p w:rsidR="006A2EAC" w:rsidRPr="006A2EAC" w:rsidRDefault="006A2EAC" w:rsidP="006A2EAC">
      <w:pPr>
        <w:spacing w:line="240" w:lineRule="auto"/>
        <w:rPr>
          <w:lang w:val="vi-VN"/>
        </w:rPr>
      </w:pPr>
      <w:r w:rsidRPr="006A2EAC">
        <w:rPr>
          <w:b/>
          <w:lang w:val="vi-VN"/>
        </w:rPr>
        <w:t xml:space="preserve">A. </w:t>
      </w:r>
      <w:r w:rsidRPr="006A2EAC">
        <w:rPr>
          <w:lang w:val="vi-VN"/>
        </w:rPr>
        <w:t>điều chỉnh kính hay vật sao cho vật nằm đúng ở điểm cực cận C</w:t>
      </w:r>
      <w:r w:rsidRPr="006A2EAC">
        <w:rPr>
          <w:vertAlign w:val="subscript"/>
          <w:lang w:val="vi-VN"/>
        </w:rPr>
        <w:t>C</w:t>
      </w:r>
      <w:r w:rsidRPr="006A2EAC">
        <w:rPr>
          <w:lang w:val="vi-VN"/>
        </w:rPr>
        <w:t>của mắt.</w:t>
      </w:r>
    </w:p>
    <w:p w:rsidR="006A2EAC" w:rsidRPr="006A2EAC" w:rsidRDefault="006A2EAC" w:rsidP="006A2EAC">
      <w:pPr>
        <w:spacing w:line="240" w:lineRule="auto"/>
        <w:rPr>
          <w:lang w:val="vi-VN"/>
        </w:rPr>
      </w:pPr>
      <w:r w:rsidRPr="006A2EAC">
        <w:rPr>
          <w:b/>
          <w:lang w:val="vi-VN"/>
        </w:rPr>
        <w:t xml:space="preserve">B. </w:t>
      </w:r>
      <w:r w:rsidRPr="006A2EAC">
        <w:rPr>
          <w:lang w:val="vi-VN"/>
        </w:rPr>
        <w:t>điều chỉnh kính hay vật sao cho ảnh của vật nằm đúng ở điểm cực cận C</w:t>
      </w:r>
      <w:r w:rsidRPr="006A2EAC">
        <w:rPr>
          <w:vertAlign w:val="subscript"/>
          <w:lang w:val="vi-VN"/>
        </w:rPr>
        <w:t>C</w:t>
      </w:r>
      <w:r w:rsidRPr="006A2EAC">
        <w:rPr>
          <w:lang w:val="vi-VN"/>
        </w:rPr>
        <w:t xml:space="preserve"> của mắt. </w:t>
      </w:r>
    </w:p>
    <w:p w:rsidR="006A2EAC" w:rsidRPr="006A2EAC" w:rsidRDefault="006A2EAC" w:rsidP="006A2EAC">
      <w:pPr>
        <w:spacing w:line="240" w:lineRule="auto"/>
        <w:rPr>
          <w:lang w:val="vi-VN"/>
        </w:rPr>
      </w:pPr>
      <w:r w:rsidRPr="006A2EAC">
        <w:rPr>
          <w:b/>
          <w:lang w:val="vi-VN"/>
        </w:rPr>
        <w:t xml:space="preserve">C. </w:t>
      </w:r>
      <w:r w:rsidRPr="006A2EAC">
        <w:rPr>
          <w:lang w:val="vi-VN"/>
        </w:rPr>
        <w:t>điều chỉnh kính sao cho vật nằm đúng ở điểm cực cận C</w:t>
      </w:r>
      <w:r w:rsidRPr="006A2EAC">
        <w:rPr>
          <w:vertAlign w:val="subscript"/>
          <w:lang w:val="vi-VN"/>
        </w:rPr>
        <w:t>C</w:t>
      </w:r>
      <w:r w:rsidRPr="006A2EAC">
        <w:rPr>
          <w:lang w:val="vi-VN"/>
        </w:rPr>
        <w:t xml:space="preserve"> của mắt.</w:t>
      </w:r>
    </w:p>
    <w:p w:rsidR="006A2EAC" w:rsidRPr="006A2EAC" w:rsidRDefault="006A2EAC" w:rsidP="006A2EAC">
      <w:pPr>
        <w:spacing w:line="240" w:lineRule="auto"/>
        <w:rPr>
          <w:lang w:val="vi-VN"/>
        </w:rPr>
      </w:pPr>
      <w:r w:rsidRPr="006A2EAC">
        <w:rPr>
          <w:b/>
          <w:lang w:val="vi-VN"/>
        </w:rPr>
        <w:t xml:space="preserve">D. </w:t>
      </w:r>
      <w:r w:rsidRPr="006A2EAC">
        <w:rPr>
          <w:lang w:val="vi-VN"/>
        </w:rPr>
        <w:t>điều chỉnh vật sao cho vật nằm đúng ở điểm cực cận C</w:t>
      </w:r>
      <w:r w:rsidRPr="006A2EAC">
        <w:rPr>
          <w:vertAlign w:val="subscript"/>
          <w:lang w:val="vi-VN"/>
        </w:rPr>
        <w:t>C</w:t>
      </w:r>
      <w:r w:rsidRPr="006A2EAC">
        <w:rPr>
          <w:lang w:val="vi-VN"/>
        </w:rPr>
        <w:t xml:space="preserve"> của mắt.</w:t>
      </w:r>
    </w:p>
    <w:p w:rsidR="006A2EAC" w:rsidRPr="006A2EAC" w:rsidRDefault="006A2EAC" w:rsidP="006A2EAC">
      <w:pPr>
        <w:spacing w:line="240" w:lineRule="auto"/>
        <w:ind w:firstLine="0"/>
        <w:rPr>
          <w:lang w:val="vi-VN"/>
        </w:rPr>
      </w:pPr>
      <w:r w:rsidRPr="006A2EAC">
        <w:rPr>
          <w:b/>
          <w:lang w:val="vi-VN"/>
        </w:rPr>
        <w:t xml:space="preserve">Câu 4. </w:t>
      </w:r>
      <w:r w:rsidRPr="006A2EAC">
        <w:rPr>
          <w:lang w:val="vi-VN"/>
        </w:rPr>
        <w:t>Ngắm chừng ở điểm cực viễn là</w:t>
      </w:r>
    </w:p>
    <w:p w:rsidR="006A2EAC" w:rsidRPr="006A2EAC" w:rsidRDefault="006A2EAC" w:rsidP="006A2EAC">
      <w:pPr>
        <w:spacing w:line="240" w:lineRule="auto"/>
        <w:rPr>
          <w:lang w:val="vi-VN"/>
        </w:rPr>
      </w:pPr>
      <w:r w:rsidRPr="006A2EAC">
        <w:rPr>
          <w:b/>
          <w:lang w:val="vi-VN"/>
        </w:rPr>
        <w:t xml:space="preserve">A. </w:t>
      </w:r>
      <w:r w:rsidRPr="006A2EAC">
        <w:rPr>
          <w:lang w:val="vi-VN"/>
        </w:rPr>
        <w:t>điều chỉnh lánh hay vật sao cho vật nằm đúng ở điểm cực viễn C</w:t>
      </w:r>
      <w:r w:rsidRPr="006A2EAC">
        <w:rPr>
          <w:vertAlign w:val="subscript"/>
          <w:lang w:val="vi-VN"/>
        </w:rPr>
        <w:t>V</w:t>
      </w:r>
      <w:r w:rsidRPr="006A2EAC">
        <w:rPr>
          <w:lang w:val="vi-VN"/>
        </w:rPr>
        <w:t xml:space="preserve"> của mắt.</w:t>
      </w:r>
    </w:p>
    <w:p w:rsidR="006A2EAC" w:rsidRPr="006A2EAC" w:rsidRDefault="006A2EAC" w:rsidP="006A2EAC">
      <w:pPr>
        <w:spacing w:line="240" w:lineRule="auto"/>
        <w:rPr>
          <w:lang w:val="vi-VN"/>
        </w:rPr>
      </w:pPr>
      <w:r w:rsidRPr="006A2EAC">
        <w:rPr>
          <w:b/>
          <w:lang w:val="vi-VN"/>
        </w:rPr>
        <w:t xml:space="preserve">B. </w:t>
      </w:r>
      <w:r w:rsidRPr="006A2EAC">
        <w:rPr>
          <w:lang w:val="vi-VN"/>
        </w:rPr>
        <w:t>điều chỉnh kính hay vật sao cho ảnh của vật nằm đúng ở điểm cực viễn C</w:t>
      </w:r>
      <w:r w:rsidRPr="006A2EAC">
        <w:rPr>
          <w:vertAlign w:val="subscript"/>
          <w:lang w:val="vi-VN"/>
        </w:rPr>
        <w:t>V</w:t>
      </w:r>
      <w:r w:rsidRPr="006A2EAC">
        <w:rPr>
          <w:lang w:val="vi-VN"/>
        </w:rPr>
        <w:t xml:space="preserve"> của mắt. </w:t>
      </w:r>
    </w:p>
    <w:p w:rsidR="006A2EAC" w:rsidRPr="006A2EAC" w:rsidRDefault="006A2EAC" w:rsidP="006A2EAC">
      <w:pPr>
        <w:spacing w:line="240" w:lineRule="auto"/>
        <w:rPr>
          <w:lang w:val="vi-VN"/>
        </w:rPr>
      </w:pPr>
      <w:r w:rsidRPr="006A2EAC">
        <w:rPr>
          <w:b/>
          <w:lang w:val="vi-VN"/>
        </w:rPr>
        <w:t xml:space="preserve">C. </w:t>
      </w:r>
      <w:r w:rsidRPr="006A2EAC">
        <w:rPr>
          <w:lang w:val="vi-VN"/>
        </w:rPr>
        <w:t>điều chỉnh kính sao cho vật nằm đúng ở điểm cực viễn C</w:t>
      </w:r>
      <w:r w:rsidRPr="006A2EAC">
        <w:rPr>
          <w:vertAlign w:val="subscript"/>
          <w:lang w:val="vi-VN"/>
        </w:rPr>
        <w:t>V</w:t>
      </w:r>
      <w:r w:rsidRPr="006A2EAC">
        <w:rPr>
          <w:lang w:val="vi-VN"/>
        </w:rPr>
        <w:t xml:space="preserve"> của mắt.</w:t>
      </w:r>
    </w:p>
    <w:p w:rsidR="006A2EAC" w:rsidRPr="006A2EAC" w:rsidRDefault="006A2EAC" w:rsidP="006A2EAC">
      <w:pPr>
        <w:spacing w:line="240" w:lineRule="auto"/>
        <w:rPr>
          <w:lang w:val="vi-VN"/>
        </w:rPr>
      </w:pPr>
      <w:r w:rsidRPr="006A2EAC">
        <w:rPr>
          <w:b/>
          <w:lang w:val="vi-VN"/>
        </w:rPr>
        <w:t xml:space="preserve">D. </w:t>
      </w:r>
      <w:r w:rsidRPr="006A2EAC">
        <w:rPr>
          <w:lang w:val="vi-VN"/>
        </w:rPr>
        <w:t>điều chỉnh vật sao cho vật nằm đúng ở điểm cực viễn C</w:t>
      </w:r>
      <w:r w:rsidRPr="006A2EAC">
        <w:rPr>
          <w:vertAlign w:val="subscript"/>
          <w:lang w:val="vi-VN"/>
        </w:rPr>
        <w:t>V</w:t>
      </w:r>
      <w:r w:rsidRPr="006A2EAC">
        <w:rPr>
          <w:lang w:val="vi-VN"/>
        </w:rPr>
        <w:t xml:space="preserve"> của mắt.</w:t>
      </w:r>
    </w:p>
    <w:p w:rsidR="006A2EAC" w:rsidRPr="006A2EAC" w:rsidRDefault="006A2EAC" w:rsidP="006A2EAC">
      <w:pPr>
        <w:spacing w:line="240" w:lineRule="auto"/>
        <w:ind w:firstLine="0"/>
        <w:rPr>
          <w:lang w:val="vi-VN"/>
        </w:rPr>
      </w:pPr>
      <w:r w:rsidRPr="006A2EAC">
        <w:rPr>
          <w:b/>
          <w:lang w:val="vi-VN"/>
        </w:rPr>
        <w:t xml:space="preserve">Câu 5. </w:t>
      </w:r>
      <w:r w:rsidRPr="006A2EAC">
        <w:rPr>
          <w:lang w:val="vi-VN"/>
        </w:rPr>
        <w:t>Số độ bội giác G của một dụng cụ quang là:</w:t>
      </w:r>
    </w:p>
    <w:p w:rsidR="006A2EAC" w:rsidRPr="006A2EAC" w:rsidRDefault="006A2EAC" w:rsidP="006A2EAC">
      <w:pPr>
        <w:spacing w:line="240" w:lineRule="auto"/>
        <w:rPr>
          <w:lang w:val="vi-VN"/>
        </w:rPr>
      </w:pPr>
      <w:r w:rsidRPr="006A2EAC">
        <w:rPr>
          <w:b/>
          <w:lang w:val="vi-VN"/>
        </w:rPr>
        <w:t xml:space="preserve">A. </w:t>
      </w:r>
      <w:r w:rsidRPr="006A2EAC">
        <w:rPr>
          <w:lang w:val="vi-VN"/>
        </w:rPr>
        <w:t>Tỉ số giữa góc trông ảnh của vật qua dụng cụ quang với góc trông trực tiếp vật.</w:t>
      </w:r>
    </w:p>
    <w:p w:rsidR="006A2EAC" w:rsidRPr="006A2EAC" w:rsidRDefault="006A2EAC" w:rsidP="006A2EAC">
      <w:pPr>
        <w:spacing w:line="240" w:lineRule="auto"/>
        <w:rPr>
          <w:lang w:val="vi-VN"/>
        </w:rPr>
      </w:pPr>
      <w:r w:rsidRPr="006A2EAC">
        <w:rPr>
          <w:b/>
          <w:lang w:val="vi-VN"/>
        </w:rPr>
        <w:t xml:space="preserve">B. </w:t>
      </w:r>
      <w:r w:rsidRPr="006A2EAC">
        <w:rPr>
          <w:lang w:val="vi-VN"/>
        </w:rPr>
        <w:t>Tỉ số giữa góc trông trực tiếp vật với góc trông ảnh của vật qua dụng cụ quang</w:t>
      </w:r>
    </w:p>
    <w:p w:rsidR="006A2EAC" w:rsidRPr="006A2EAC" w:rsidRDefault="006A2EAC" w:rsidP="006A2EAC">
      <w:pPr>
        <w:spacing w:line="240" w:lineRule="auto"/>
        <w:rPr>
          <w:lang w:val="vi-VN"/>
        </w:rPr>
      </w:pPr>
      <w:r w:rsidRPr="006A2EAC">
        <w:rPr>
          <w:b/>
          <w:lang w:val="vi-VN"/>
        </w:rPr>
        <w:t xml:space="preserve">C. </w:t>
      </w:r>
      <w:r w:rsidRPr="006A2EAC">
        <w:rPr>
          <w:lang w:val="vi-VN"/>
        </w:rPr>
        <w:t>Tỉ số giữa góc trông ảnh của vật qua dụng cụ quang với góc trông trực tiếp vật lớn nhất</w:t>
      </w:r>
    </w:p>
    <w:p w:rsidR="006A2EAC" w:rsidRPr="006A2EAC" w:rsidRDefault="006A2EAC" w:rsidP="006A2EAC">
      <w:pPr>
        <w:spacing w:line="240" w:lineRule="auto"/>
        <w:rPr>
          <w:lang w:val="vi-VN"/>
        </w:rPr>
      </w:pPr>
      <w:r w:rsidRPr="006A2EAC">
        <w:rPr>
          <w:b/>
          <w:lang w:val="vi-VN"/>
        </w:rPr>
        <w:t xml:space="preserve">D. </w:t>
      </w:r>
      <w:r w:rsidRPr="006A2EAC">
        <w:rPr>
          <w:lang w:val="vi-VN"/>
        </w:rPr>
        <w:t>Tỉ số giữa góc trông ảnh của vật qua dụng cụ quang với góc trông trực tiếp vật khi vật đặt ở điểm cực viễn của mắt.</w:t>
      </w:r>
    </w:p>
    <w:p w:rsidR="006A2EAC" w:rsidRPr="006A2EAC" w:rsidRDefault="006A2EAC" w:rsidP="006A2EAC">
      <w:pPr>
        <w:spacing w:line="240" w:lineRule="auto"/>
        <w:ind w:firstLine="0"/>
        <w:rPr>
          <w:lang w:val="vi-VN"/>
        </w:rPr>
      </w:pPr>
      <w:r w:rsidRPr="006A2EAC">
        <w:rPr>
          <w:b/>
          <w:lang w:val="vi-VN"/>
        </w:rPr>
        <w:t xml:space="preserve">Câu 6. </w:t>
      </w:r>
      <w:r w:rsidRPr="006A2EAC">
        <w:rPr>
          <w:lang w:val="vi-VN"/>
        </w:rPr>
        <w:t>Chọn câu sai.</w:t>
      </w:r>
    </w:p>
    <w:p w:rsidR="006A2EAC" w:rsidRPr="006A2EAC" w:rsidRDefault="006A2EAC" w:rsidP="006A2EAC">
      <w:pPr>
        <w:spacing w:line="240" w:lineRule="auto"/>
        <w:rPr>
          <w:lang w:val="vi-VN"/>
        </w:rPr>
      </w:pPr>
      <w:r w:rsidRPr="006A2EAC">
        <w:rPr>
          <w:b/>
          <w:lang w:val="vi-VN"/>
        </w:rPr>
        <w:t xml:space="preserve">A. </w:t>
      </w:r>
      <w:r w:rsidRPr="006A2EAC">
        <w:rPr>
          <w:lang w:val="vi-VN"/>
        </w:rPr>
        <w:t>Đối với kính lúp, vật phải có vị trí ở bên trong đoạn từ quang tâm kính đến tiêu điểm vật chính.</w:t>
      </w:r>
    </w:p>
    <w:p w:rsidR="006A2EAC" w:rsidRPr="006A2EAC" w:rsidRDefault="006A2EAC" w:rsidP="006A2EAC">
      <w:pPr>
        <w:spacing w:line="240" w:lineRule="auto"/>
        <w:rPr>
          <w:lang w:val="vi-VN"/>
        </w:rPr>
      </w:pPr>
      <w:r w:rsidRPr="006A2EAC">
        <w:rPr>
          <w:b/>
          <w:lang w:val="vi-VN"/>
        </w:rPr>
        <w:t xml:space="preserve">B. </w:t>
      </w:r>
      <w:r w:rsidRPr="006A2EAC">
        <w:rPr>
          <w:lang w:val="vi-VN"/>
        </w:rPr>
        <w:t>Kính lúp được cấu tạo bởi thấu kính hội tụ hay hệ ghép tương đương một thấu kính hội tụ có tiêu cự lớn.</w:t>
      </w:r>
    </w:p>
    <w:p w:rsidR="006A2EAC" w:rsidRPr="006A2EAC" w:rsidRDefault="006A2EAC" w:rsidP="006A2EAC">
      <w:pPr>
        <w:spacing w:line="240" w:lineRule="auto"/>
        <w:rPr>
          <w:lang w:val="vi-VN"/>
        </w:rPr>
      </w:pPr>
      <w:r w:rsidRPr="006A2EAC">
        <w:rPr>
          <w:b/>
          <w:lang w:val="vi-VN"/>
        </w:rPr>
        <w:t xml:space="preserve">C. </w:t>
      </w:r>
      <w:r w:rsidRPr="006A2EAC">
        <w:rPr>
          <w:lang w:val="vi-VN"/>
        </w:rPr>
        <w:t>Các dụng cụ quang bổ trợ cho mắt đều có tác dụng tạo ảnh của vật với góc trông lớn hơn góc trông vật nhiều lần.</w:t>
      </w:r>
    </w:p>
    <w:p w:rsidR="006A2EAC" w:rsidRPr="006A2EAC" w:rsidRDefault="006A2EAC" w:rsidP="006A2EAC">
      <w:pPr>
        <w:spacing w:line="240" w:lineRule="auto"/>
        <w:rPr>
          <w:lang w:val="vi-VN"/>
        </w:rPr>
      </w:pPr>
      <w:r w:rsidRPr="006A2EAC">
        <w:rPr>
          <w:b/>
          <w:lang w:val="vi-VN"/>
        </w:rPr>
        <w:t xml:space="preserve">D. </w:t>
      </w:r>
      <w:r w:rsidRPr="006A2EAC">
        <w:rPr>
          <w:lang w:val="vi-VN"/>
        </w:rPr>
        <w:t>Đại lượng đặc trưng của các dụng cụ quang bổ trợ cho mắt là số bội giác hay còn gọi là số phóng đại góc</w:t>
      </w:r>
    </w:p>
    <w:p w:rsidR="006A2EAC" w:rsidRPr="006A2EAC" w:rsidRDefault="006A2EAC" w:rsidP="006A2EAC">
      <w:pPr>
        <w:spacing w:line="240" w:lineRule="auto"/>
        <w:ind w:firstLine="0"/>
        <w:rPr>
          <w:lang w:val="vi-VN"/>
        </w:rPr>
      </w:pPr>
      <w:r w:rsidRPr="006A2EAC">
        <w:rPr>
          <w:b/>
          <w:lang w:val="vi-VN"/>
        </w:rPr>
        <w:t xml:space="preserve">Câu 7. </w:t>
      </w:r>
      <w:r w:rsidRPr="006A2EAC">
        <w:rPr>
          <w:lang w:val="vi-VN"/>
        </w:rPr>
        <w:t>Số bội giác của kính lúp ngắm chừng ở vô cực phụ thuộc vào yếu tố nào?</w:t>
      </w:r>
    </w:p>
    <w:p w:rsidR="006A2EAC" w:rsidRPr="006A2EAC" w:rsidRDefault="006A2EAC" w:rsidP="006A2EAC">
      <w:pPr>
        <w:spacing w:line="240" w:lineRule="auto"/>
        <w:rPr>
          <w:lang w:val="vi-VN"/>
        </w:rPr>
      </w:pPr>
      <w:r w:rsidRPr="006A2EAC">
        <w:rPr>
          <w:b/>
          <w:lang w:val="vi-VN"/>
        </w:rPr>
        <w:t xml:space="preserve">A. </w:t>
      </w:r>
      <w:r w:rsidRPr="006A2EAC">
        <w:rPr>
          <w:lang w:val="vi-VN"/>
        </w:rPr>
        <w:t>Tiêu cự của kính lúp và khoảng OC</w:t>
      </w:r>
      <w:r w:rsidRPr="006A2EAC">
        <w:rPr>
          <w:vertAlign w:val="subscript"/>
          <w:lang w:val="vi-VN"/>
        </w:rPr>
        <w:t>C</w:t>
      </w:r>
      <w:r w:rsidRPr="006A2EAC">
        <w:rPr>
          <w:lang w:val="vi-VN"/>
        </w:rPr>
        <w:t xml:space="preserve"> của mắt</w:t>
      </w:r>
    </w:p>
    <w:p w:rsidR="006A2EAC" w:rsidRPr="006A2EAC" w:rsidRDefault="006A2EAC" w:rsidP="006A2EAC">
      <w:pPr>
        <w:spacing w:line="240" w:lineRule="auto"/>
        <w:rPr>
          <w:lang w:val="vi-VN"/>
        </w:rPr>
      </w:pPr>
      <w:r w:rsidRPr="006A2EAC">
        <w:rPr>
          <w:b/>
          <w:lang w:val="vi-VN"/>
        </w:rPr>
        <w:t xml:space="preserve">B. </w:t>
      </w:r>
      <w:r w:rsidRPr="006A2EAC">
        <w:rPr>
          <w:lang w:val="vi-VN"/>
        </w:rPr>
        <w:t>Độ lớn của vật và khoảng cách từ mắt đến kính</w:t>
      </w:r>
    </w:p>
    <w:p w:rsidR="006A2EAC" w:rsidRPr="006A2EAC" w:rsidRDefault="006A2EAC" w:rsidP="006A2EAC">
      <w:pPr>
        <w:spacing w:line="240" w:lineRule="auto"/>
        <w:rPr>
          <w:lang w:val="vi-VN"/>
        </w:rPr>
      </w:pPr>
      <w:r w:rsidRPr="006A2EAC">
        <w:rPr>
          <w:b/>
          <w:lang w:val="vi-VN"/>
        </w:rPr>
        <w:t xml:space="preserve">C. </w:t>
      </w:r>
      <w:r w:rsidRPr="006A2EAC">
        <w:rPr>
          <w:lang w:val="vi-VN"/>
        </w:rPr>
        <w:t>Tiêu cự của kính lúp và khoảng cách từ mắt đến kính</w:t>
      </w:r>
    </w:p>
    <w:p w:rsidR="006A2EAC" w:rsidRPr="006A2EAC" w:rsidRDefault="006A2EAC" w:rsidP="006A2EAC">
      <w:pPr>
        <w:spacing w:line="240" w:lineRule="auto"/>
        <w:rPr>
          <w:lang w:val="vi-VN"/>
        </w:rPr>
      </w:pPr>
      <w:r w:rsidRPr="006A2EAC">
        <w:rPr>
          <w:b/>
          <w:lang w:val="vi-VN"/>
        </w:rPr>
        <w:t xml:space="preserve">D. </w:t>
      </w:r>
      <w:r w:rsidRPr="006A2EAC">
        <w:rPr>
          <w:lang w:val="vi-VN"/>
        </w:rPr>
        <w:t>Độ lớn của vật và khoảng cực cận OC</w:t>
      </w:r>
      <w:r w:rsidRPr="006A2EAC">
        <w:rPr>
          <w:vertAlign w:val="subscript"/>
          <w:lang w:val="vi-VN"/>
        </w:rPr>
        <w:t>C</w:t>
      </w:r>
      <w:r w:rsidRPr="006A2EAC">
        <w:rPr>
          <w:lang w:val="vi-VN"/>
        </w:rPr>
        <w:t xml:space="preserve"> của mắt</w:t>
      </w:r>
    </w:p>
    <w:p w:rsidR="006A2EAC" w:rsidRPr="006A2EAC" w:rsidRDefault="006A2EAC" w:rsidP="006A2EAC">
      <w:pPr>
        <w:spacing w:line="240" w:lineRule="auto"/>
        <w:ind w:firstLine="0"/>
        <w:rPr>
          <w:lang w:val="vi-VN"/>
        </w:rPr>
      </w:pPr>
      <w:r w:rsidRPr="006A2EAC">
        <w:rPr>
          <w:b/>
          <w:lang w:val="vi-VN"/>
        </w:rPr>
        <w:t xml:space="preserve">Câu 8. </w:t>
      </w:r>
      <w:r w:rsidRPr="006A2EAC">
        <w:rPr>
          <w:lang w:val="vi-VN"/>
        </w:rPr>
        <w:t>Kính lúp là</w:t>
      </w:r>
    </w:p>
    <w:p w:rsidR="006A2EAC" w:rsidRPr="006A2EAC" w:rsidRDefault="006A2EAC" w:rsidP="006A2EAC">
      <w:pPr>
        <w:spacing w:line="240" w:lineRule="auto"/>
        <w:rPr>
          <w:lang w:val="vi-VN"/>
        </w:rPr>
      </w:pPr>
      <w:r w:rsidRPr="006A2EAC">
        <w:rPr>
          <w:b/>
          <w:lang w:val="vi-VN"/>
        </w:rPr>
        <w:t xml:space="preserve">A. </w:t>
      </w:r>
      <w:r w:rsidRPr="006A2EAC">
        <w:rPr>
          <w:lang w:val="vi-VN"/>
        </w:rPr>
        <w:t>một dụng cụ quang có tác dụng làm tăng góc trông bằng cách tạo ra một ảnh ảo cùng chiều, lớn hơn vật.</w:t>
      </w:r>
    </w:p>
    <w:p w:rsidR="006A2EAC" w:rsidRPr="006A2EAC" w:rsidRDefault="006A2EAC" w:rsidP="006A2EAC">
      <w:pPr>
        <w:spacing w:line="240" w:lineRule="auto"/>
        <w:rPr>
          <w:lang w:val="vi-VN"/>
        </w:rPr>
      </w:pPr>
      <w:r w:rsidRPr="006A2EAC">
        <w:rPr>
          <w:b/>
          <w:lang w:val="vi-VN"/>
        </w:rPr>
        <w:t xml:space="preserve">B. </w:t>
      </w:r>
      <w:r w:rsidRPr="006A2EAC">
        <w:rPr>
          <w:lang w:val="vi-VN"/>
        </w:rPr>
        <w:t>một gương cầu lõm bổ trợ cho mắt trong việc quan sát các vật nhỏ, có tác dụng làm tăng góc trông bằng cách tạo ra một ảnh ảo cùng chiều, lớn hơn vật.</w:t>
      </w:r>
    </w:p>
    <w:p w:rsidR="006A2EAC" w:rsidRPr="006A2EAC" w:rsidRDefault="006A2EAC" w:rsidP="006A2EAC">
      <w:pPr>
        <w:spacing w:line="240" w:lineRule="auto"/>
        <w:rPr>
          <w:lang w:val="vi-VN"/>
        </w:rPr>
      </w:pPr>
      <w:r w:rsidRPr="006A2EAC">
        <w:rPr>
          <w:b/>
          <w:lang w:val="vi-VN"/>
        </w:rPr>
        <w:t xml:space="preserve">C. </w:t>
      </w:r>
      <w:r w:rsidRPr="006A2EAC">
        <w:rPr>
          <w:lang w:val="vi-VN"/>
        </w:rPr>
        <w:t>một thấu kính hội tụ bổ trợ cho mắt ứong việc quan sát các vật nhỏ.</w:t>
      </w:r>
    </w:p>
    <w:p w:rsidR="006A2EAC" w:rsidRPr="006A2EAC" w:rsidRDefault="006A2EAC" w:rsidP="006A2EAC">
      <w:pPr>
        <w:spacing w:line="240" w:lineRule="auto"/>
        <w:rPr>
          <w:lang w:val="vi-VN"/>
        </w:rPr>
      </w:pPr>
      <w:r w:rsidRPr="006A2EAC">
        <w:rPr>
          <w:b/>
          <w:lang w:val="vi-VN"/>
        </w:rPr>
        <w:t xml:space="preserve">D. </w:t>
      </w:r>
      <w:r w:rsidRPr="006A2EAC">
        <w:rPr>
          <w:lang w:val="vi-VN"/>
        </w:rPr>
        <w:t>một quang cụ bổ trợ cho mắt trong việc quan sát các vật nhỏ, khi mắt nhìn qua quang cụ này thấy ảnh của vật dưới góc trông lớn hơn năng suất phân li.</w:t>
      </w:r>
    </w:p>
    <w:p w:rsidR="006A2EAC" w:rsidRPr="006A2EAC" w:rsidRDefault="006A2EAC" w:rsidP="006A2EAC">
      <w:pPr>
        <w:spacing w:line="240" w:lineRule="auto"/>
        <w:ind w:firstLine="0"/>
        <w:rPr>
          <w:lang w:val="vi-VN"/>
        </w:rPr>
      </w:pPr>
      <w:r w:rsidRPr="006A2EAC">
        <w:rPr>
          <w:b/>
          <w:lang w:val="vi-VN"/>
        </w:rPr>
        <w:t xml:space="preserve">Câu 9. </w:t>
      </w:r>
      <w:r w:rsidRPr="006A2EAC">
        <w:rPr>
          <w:lang w:val="vi-VN"/>
        </w:rPr>
        <w:t>Số bội giác của kính lúp ngắm chừng ở điểm cực cận không phụ thuộc (các) yểu tố nào?</w:t>
      </w:r>
    </w:p>
    <w:p w:rsidR="006A2EAC" w:rsidRPr="006A2EAC" w:rsidRDefault="006A2EAC" w:rsidP="006A2EAC">
      <w:pPr>
        <w:spacing w:line="240" w:lineRule="auto"/>
        <w:rPr>
          <w:lang w:val="vi-VN"/>
        </w:rPr>
      </w:pPr>
      <w:r w:rsidRPr="006A2EAC">
        <w:rPr>
          <w:b/>
          <w:lang w:val="vi-VN"/>
        </w:rPr>
        <w:t xml:space="preserve">A. </w:t>
      </w:r>
      <w:r w:rsidRPr="006A2EAC">
        <w:rPr>
          <w:lang w:val="vi-VN"/>
        </w:rPr>
        <w:t>Tiêu cự của kính lúp.</w:t>
      </w:r>
      <w:r w:rsidRPr="006A2EAC">
        <w:rPr>
          <w:lang w:val="vi-VN"/>
        </w:rPr>
        <w:tab/>
      </w:r>
      <w:r w:rsidRPr="006A2EAC">
        <w:rPr>
          <w:lang w:val="vi-VN"/>
        </w:rPr>
        <w:tab/>
      </w:r>
      <w:r w:rsidRPr="006A2EAC">
        <w:rPr>
          <w:lang w:val="vi-VN"/>
        </w:rPr>
        <w:tab/>
      </w:r>
      <w:r w:rsidRPr="006A2EAC">
        <w:rPr>
          <w:lang w:val="vi-VN"/>
        </w:rPr>
        <w:tab/>
      </w:r>
      <w:r w:rsidRPr="006A2EAC">
        <w:rPr>
          <w:b/>
          <w:lang w:val="vi-VN"/>
        </w:rPr>
        <w:t xml:space="preserve">B. </w:t>
      </w:r>
      <w:r w:rsidRPr="006A2EAC">
        <w:rPr>
          <w:lang w:val="vi-VN"/>
        </w:rPr>
        <w:t>Độ lớn của vật.</w:t>
      </w:r>
    </w:p>
    <w:p w:rsidR="006A2EAC" w:rsidRPr="006A2EAC" w:rsidRDefault="006A2EAC" w:rsidP="006A2EAC">
      <w:pPr>
        <w:spacing w:line="240" w:lineRule="auto"/>
        <w:rPr>
          <w:lang w:val="vi-VN"/>
        </w:rPr>
      </w:pPr>
      <w:r w:rsidRPr="006A2EAC">
        <w:rPr>
          <w:b/>
          <w:lang w:val="vi-VN"/>
        </w:rPr>
        <w:lastRenderedPageBreak/>
        <w:t>C.</w:t>
      </w:r>
      <w:r w:rsidRPr="006A2EAC">
        <w:rPr>
          <w:lang w:val="vi-VN"/>
        </w:rPr>
        <w:t xml:space="preserve"> Khoảng cách từ mắ đến kính</w:t>
      </w:r>
      <w:r w:rsidRPr="006A2EAC">
        <w:rPr>
          <w:lang w:val="vi-VN"/>
        </w:rPr>
        <w:tab/>
      </w:r>
      <w:r w:rsidRPr="006A2EAC">
        <w:rPr>
          <w:lang w:val="vi-VN"/>
        </w:rPr>
        <w:tab/>
      </w:r>
      <w:r w:rsidRPr="006A2EAC">
        <w:rPr>
          <w:lang w:val="vi-VN"/>
        </w:rPr>
        <w:tab/>
      </w:r>
      <w:r w:rsidRPr="006A2EAC">
        <w:rPr>
          <w:b/>
          <w:lang w:val="vi-VN"/>
        </w:rPr>
        <w:t>D.</w:t>
      </w:r>
      <w:r w:rsidRPr="006A2EAC">
        <w:rPr>
          <w:lang w:val="vi-VN"/>
        </w:rPr>
        <w:t xml:space="preserve"> Khoảng cực cận OC</w:t>
      </w:r>
      <w:r w:rsidRPr="006A2EAC">
        <w:rPr>
          <w:vertAlign w:val="subscript"/>
          <w:lang w:val="vi-VN"/>
        </w:rPr>
        <w:t>C</w:t>
      </w:r>
      <w:r w:rsidRPr="006A2EAC">
        <w:rPr>
          <w:lang w:val="vi-VN"/>
        </w:rPr>
        <w:t xml:space="preserve"> của mắt</w:t>
      </w:r>
    </w:p>
    <w:p w:rsidR="006A2EAC" w:rsidRPr="006A2EAC" w:rsidRDefault="006A2EAC" w:rsidP="006A2EAC">
      <w:pPr>
        <w:spacing w:line="240" w:lineRule="auto"/>
        <w:ind w:firstLine="0"/>
        <w:rPr>
          <w:lang w:val="vi-VN"/>
        </w:rPr>
      </w:pPr>
      <w:r w:rsidRPr="006A2EAC">
        <w:rPr>
          <w:b/>
          <w:lang w:val="vi-VN"/>
        </w:rPr>
        <w:t xml:space="preserve">Câu 10. </w:t>
      </w:r>
      <w:r w:rsidRPr="006A2EAC">
        <w:rPr>
          <w:lang w:val="vi-VN"/>
        </w:rPr>
        <w:t xml:space="preserve">Điều nào sau là </w:t>
      </w:r>
      <w:r w:rsidRPr="006A2EAC">
        <w:rPr>
          <w:b/>
          <w:lang w:val="vi-VN"/>
        </w:rPr>
        <w:t>sai</w:t>
      </w:r>
      <w:r w:rsidRPr="006A2EAC">
        <w:rPr>
          <w:lang w:val="vi-VN"/>
        </w:rPr>
        <w:t xml:space="preserve"> khi nói về ảnh ảo qua dụng cụ quang học</w:t>
      </w:r>
    </w:p>
    <w:p w:rsidR="006A2EAC" w:rsidRPr="006A2EAC" w:rsidRDefault="006A2EAC" w:rsidP="006A2EAC">
      <w:pPr>
        <w:spacing w:line="240" w:lineRule="auto"/>
        <w:rPr>
          <w:lang w:val="vi-VN"/>
        </w:rPr>
      </w:pPr>
      <w:r w:rsidRPr="006A2EAC">
        <w:rPr>
          <w:b/>
          <w:lang w:val="vi-VN"/>
        </w:rPr>
        <w:t xml:space="preserve">A. </w:t>
      </w:r>
      <w:r w:rsidRPr="006A2EAC">
        <w:rPr>
          <w:lang w:val="vi-VN"/>
        </w:rPr>
        <w:t>Ảnh ảo không thể hứng được trên màn</w:t>
      </w:r>
    </w:p>
    <w:p w:rsidR="006A2EAC" w:rsidRPr="006A2EAC" w:rsidRDefault="006A2EAC" w:rsidP="006A2EAC">
      <w:pPr>
        <w:spacing w:line="240" w:lineRule="auto"/>
        <w:rPr>
          <w:lang w:val="vi-VN"/>
        </w:rPr>
      </w:pPr>
      <w:r w:rsidRPr="006A2EAC">
        <w:rPr>
          <w:b/>
          <w:lang w:val="vi-VN"/>
        </w:rPr>
        <w:t xml:space="preserve">B. </w:t>
      </w:r>
      <w:r w:rsidRPr="006A2EAC">
        <w:rPr>
          <w:lang w:val="vi-VN"/>
        </w:rPr>
        <w:t>Ảnh ảo nằm trên đường kéo dài của chùm tia sáng phản xạ hoặc chùm tia ló</w:t>
      </w:r>
    </w:p>
    <w:p w:rsidR="006A2EAC" w:rsidRPr="006A2EAC" w:rsidRDefault="006A2EAC" w:rsidP="006A2EAC">
      <w:pPr>
        <w:spacing w:line="240" w:lineRule="auto"/>
        <w:rPr>
          <w:lang w:val="vi-VN"/>
        </w:rPr>
      </w:pPr>
      <w:r w:rsidRPr="006A2EAC">
        <w:rPr>
          <w:b/>
          <w:lang w:val="vi-VN"/>
        </w:rPr>
        <w:t xml:space="preserve">C. </w:t>
      </w:r>
      <w:r w:rsidRPr="006A2EAC">
        <w:rPr>
          <w:lang w:val="vi-VN"/>
        </w:rPr>
        <w:t>Ảnh ảo có thể quan sát được bằng mắt</w:t>
      </w:r>
    </w:p>
    <w:p w:rsidR="006A2EAC" w:rsidRPr="006A2EAC" w:rsidRDefault="006A2EAC" w:rsidP="006A2EAC">
      <w:pPr>
        <w:spacing w:line="240" w:lineRule="auto"/>
        <w:rPr>
          <w:lang w:val="vi-VN"/>
        </w:rPr>
      </w:pPr>
      <w:r w:rsidRPr="006A2EAC">
        <w:rPr>
          <w:b/>
          <w:lang w:val="vi-VN"/>
        </w:rPr>
        <w:t xml:space="preserve">D. </w:t>
      </w:r>
      <w:r w:rsidRPr="006A2EAC">
        <w:rPr>
          <w:lang w:val="vi-VN"/>
        </w:rPr>
        <w:t>Ảnh ảo không thể quan sát được bằng mắt</w:t>
      </w:r>
    </w:p>
    <w:p w:rsidR="006A2EAC" w:rsidRPr="006A2EAC" w:rsidRDefault="006A2EAC" w:rsidP="006A2EAC">
      <w:pPr>
        <w:spacing w:line="240" w:lineRule="auto"/>
        <w:ind w:firstLine="0"/>
        <w:rPr>
          <w:lang w:val="vi-VN"/>
        </w:rPr>
      </w:pPr>
      <w:r w:rsidRPr="006A2EAC">
        <w:rPr>
          <w:b/>
          <w:lang w:val="vi-VN"/>
        </w:rPr>
        <w:t xml:space="preserve">Câu 11. </w:t>
      </w:r>
      <w:r w:rsidRPr="006A2EAC">
        <w:rPr>
          <w:lang w:val="vi-VN"/>
        </w:rPr>
        <w:t>Trong trường hợp ngắm chừng nào thì sổ bội giác của kính lúp tỉ lệ nghịch với tiêu cự?</w:t>
      </w:r>
    </w:p>
    <w:p w:rsidR="006A2EAC" w:rsidRPr="006A2EAC" w:rsidRDefault="006A2EAC" w:rsidP="006A2EAC">
      <w:pPr>
        <w:spacing w:line="240" w:lineRule="auto"/>
        <w:rPr>
          <w:lang w:val="vi-VN"/>
        </w:rPr>
      </w:pPr>
      <w:r w:rsidRPr="006A2EAC">
        <w:rPr>
          <w:b/>
          <w:lang w:val="vi-VN"/>
        </w:rPr>
        <w:t xml:space="preserve">A. </w:t>
      </w:r>
      <w:r w:rsidRPr="006A2EAC">
        <w:rPr>
          <w:lang w:val="vi-VN"/>
        </w:rPr>
        <w:t>Ở vô cực.</w:t>
      </w:r>
      <w:r w:rsidRPr="006A2EAC">
        <w:rPr>
          <w:b/>
          <w:lang w:val="vi-VN"/>
        </w:rPr>
        <w:t xml:space="preserve"> </w:t>
      </w:r>
      <w:r w:rsidRPr="006A2EAC">
        <w:rPr>
          <w:b/>
          <w:lang w:val="vi-VN"/>
        </w:rPr>
        <w:tab/>
      </w:r>
      <w:r w:rsidRPr="006A2EAC">
        <w:rPr>
          <w:b/>
          <w:lang w:val="vi-VN"/>
        </w:rPr>
        <w:tab/>
      </w:r>
      <w:r w:rsidRPr="006A2EAC">
        <w:rPr>
          <w:b/>
          <w:lang w:val="vi-VN"/>
        </w:rPr>
        <w:tab/>
      </w:r>
      <w:r w:rsidRPr="006A2EAC">
        <w:rPr>
          <w:b/>
          <w:lang w:val="vi-VN"/>
        </w:rPr>
        <w:tab/>
        <w:t xml:space="preserve">B. </w:t>
      </w:r>
      <w:r w:rsidRPr="006A2EAC">
        <w:rPr>
          <w:lang w:val="vi-VN"/>
        </w:rPr>
        <w:t>Ở điểm cực viễn nói chung</w:t>
      </w:r>
    </w:p>
    <w:p w:rsidR="006A2EAC" w:rsidRPr="006A2EAC" w:rsidRDefault="006A2EAC" w:rsidP="006A2EAC">
      <w:pPr>
        <w:spacing w:line="240" w:lineRule="auto"/>
        <w:rPr>
          <w:lang w:val="vi-VN"/>
        </w:rPr>
      </w:pPr>
      <w:r w:rsidRPr="006A2EAC">
        <w:rPr>
          <w:b/>
          <w:lang w:val="vi-VN"/>
        </w:rPr>
        <w:t xml:space="preserve">D. </w:t>
      </w:r>
      <w:r w:rsidRPr="006A2EAC">
        <w:rPr>
          <w:lang w:val="vi-VN"/>
        </w:rPr>
        <w:t>Ở điểm cực cận.</w:t>
      </w:r>
      <w:r w:rsidRPr="006A2EAC">
        <w:rPr>
          <w:lang w:val="vi-VN"/>
        </w:rPr>
        <w:tab/>
      </w:r>
      <w:r w:rsidRPr="006A2EAC">
        <w:rPr>
          <w:lang w:val="vi-VN"/>
        </w:rPr>
        <w:tab/>
      </w:r>
      <w:r w:rsidRPr="006A2EAC">
        <w:rPr>
          <w:lang w:val="vi-VN"/>
        </w:rPr>
        <w:tab/>
      </w:r>
      <w:r w:rsidRPr="006A2EAC">
        <w:rPr>
          <w:lang w:val="vi-VN"/>
        </w:rPr>
        <w:tab/>
      </w:r>
      <w:r w:rsidRPr="006A2EAC">
        <w:rPr>
          <w:b/>
          <w:lang w:val="vi-VN"/>
        </w:rPr>
        <w:t xml:space="preserve">D. </w:t>
      </w:r>
      <w:r w:rsidRPr="006A2EAC">
        <w:rPr>
          <w:lang w:val="vi-VN"/>
        </w:rPr>
        <w:t>Ở vị trí bất kì.</w:t>
      </w:r>
    </w:p>
    <w:p w:rsidR="006A2EAC" w:rsidRPr="006A2EAC" w:rsidRDefault="006A2EAC" w:rsidP="006A2EAC">
      <w:pPr>
        <w:spacing w:line="240" w:lineRule="auto"/>
        <w:ind w:firstLine="0"/>
        <w:rPr>
          <w:lang w:val="vi-VN"/>
        </w:rPr>
      </w:pPr>
      <w:r w:rsidRPr="006A2EAC">
        <w:rPr>
          <w:b/>
          <w:lang w:val="vi-VN"/>
        </w:rPr>
        <w:t xml:space="preserve">Câu 12. </w:t>
      </w:r>
      <w:r w:rsidRPr="006A2EAC">
        <w:rPr>
          <w:lang w:val="vi-VN"/>
        </w:rPr>
        <w:t>Khi dùng một thấu kính hội tụ tiêu cự f làm kính lúp để nhìn một vật, ta phải đặt vật cách kính một khoảng</w:t>
      </w:r>
    </w:p>
    <w:p w:rsidR="006A2EAC" w:rsidRPr="006A2EAC" w:rsidRDefault="006A2EAC" w:rsidP="006A2EAC">
      <w:pPr>
        <w:spacing w:line="240" w:lineRule="auto"/>
        <w:rPr>
          <w:lang w:val="vi-VN"/>
        </w:rPr>
      </w:pPr>
      <w:r w:rsidRPr="006A2EAC">
        <w:rPr>
          <w:b/>
          <w:lang w:val="vi-VN"/>
        </w:rPr>
        <w:t xml:space="preserve">A. </w:t>
      </w:r>
      <w:r w:rsidRPr="006A2EAC">
        <w:rPr>
          <w:lang w:val="vi-VN"/>
        </w:rPr>
        <w:t>bằng f.</w:t>
      </w:r>
      <w:r w:rsidRPr="006A2EAC">
        <w:rPr>
          <w:lang w:val="vi-VN"/>
        </w:rPr>
        <w:tab/>
      </w:r>
      <w:r w:rsidRPr="006A2EAC">
        <w:rPr>
          <w:lang w:val="vi-VN"/>
        </w:rPr>
        <w:tab/>
      </w:r>
      <w:r w:rsidRPr="006A2EAC">
        <w:rPr>
          <w:lang w:val="vi-VN"/>
        </w:rPr>
        <w:tab/>
      </w:r>
      <w:r w:rsidRPr="006A2EAC">
        <w:rPr>
          <w:lang w:val="vi-VN"/>
        </w:rPr>
        <w:tab/>
      </w:r>
      <w:r w:rsidRPr="006A2EAC">
        <w:rPr>
          <w:lang w:val="vi-VN"/>
        </w:rPr>
        <w:tab/>
      </w:r>
      <w:r w:rsidRPr="006A2EAC">
        <w:rPr>
          <w:b/>
          <w:lang w:val="vi-VN"/>
        </w:rPr>
        <w:t xml:space="preserve">B. </w:t>
      </w:r>
      <w:r w:rsidRPr="006A2EAC">
        <w:rPr>
          <w:lang w:val="vi-VN"/>
        </w:rPr>
        <w:t>nhỏ hơn hoặc bằng f.</w:t>
      </w:r>
    </w:p>
    <w:p w:rsidR="006A2EAC" w:rsidRPr="006A2EAC" w:rsidRDefault="006A2EAC" w:rsidP="006A2EAC">
      <w:pPr>
        <w:spacing w:line="240" w:lineRule="auto"/>
        <w:rPr>
          <w:lang w:val="vi-VN"/>
        </w:rPr>
      </w:pPr>
      <w:r w:rsidRPr="006A2EAC">
        <w:rPr>
          <w:b/>
          <w:lang w:val="vi-VN"/>
        </w:rPr>
        <w:t xml:space="preserve">C. </w:t>
      </w:r>
      <w:r w:rsidRPr="006A2EAC">
        <w:rPr>
          <w:lang w:val="vi-VN"/>
        </w:rPr>
        <w:t>giữa f và 2f.</w:t>
      </w:r>
      <w:r w:rsidRPr="006A2EAC">
        <w:rPr>
          <w:lang w:val="vi-VN"/>
        </w:rPr>
        <w:tab/>
      </w:r>
      <w:r w:rsidRPr="006A2EAC">
        <w:rPr>
          <w:lang w:val="vi-VN"/>
        </w:rPr>
        <w:tab/>
      </w:r>
      <w:r w:rsidRPr="006A2EAC">
        <w:rPr>
          <w:lang w:val="vi-VN"/>
        </w:rPr>
        <w:tab/>
      </w:r>
      <w:r w:rsidRPr="006A2EAC">
        <w:rPr>
          <w:lang w:val="vi-VN"/>
        </w:rPr>
        <w:tab/>
      </w:r>
      <w:r w:rsidRPr="006A2EAC">
        <w:rPr>
          <w:b/>
          <w:lang w:val="vi-VN"/>
        </w:rPr>
        <w:t xml:space="preserve">D. </w:t>
      </w:r>
      <w:r w:rsidRPr="006A2EAC">
        <w:rPr>
          <w:lang w:val="vi-VN"/>
        </w:rPr>
        <w:t>lớn hơn 2f.</w:t>
      </w:r>
    </w:p>
    <w:p w:rsidR="006A2EAC" w:rsidRPr="006A2EAC" w:rsidRDefault="006A2EAC" w:rsidP="006A2EAC">
      <w:pPr>
        <w:spacing w:line="240" w:lineRule="auto"/>
        <w:ind w:firstLine="0"/>
        <w:rPr>
          <w:lang w:val="vi-VN"/>
        </w:rPr>
      </w:pPr>
      <w:r w:rsidRPr="006A2EAC">
        <w:rPr>
          <w:b/>
          <w:lang w:val="vi-VN"/>
        </w:rPr>
        <w:t xml:space="preserve">Câu 13. </w:t>
      </w:r>
      <w:r w:rsidRPr="006A2EAC">
        <w:rPr>
          <w:lang w:val="vi-VN"/>
        </w:rPr>
        <w:t xml:space="preserve">Với </w:t>
      </w:r>
      <w:r>
        <w:t>α</w:t>
      </w:r>
      <w:r w:rsidRPr="006A2EAC">
        <w:rPr>
          <w:lang w:val="vi-VN"/>
        </w:rPr>
        <w:t xml:space="preserve">  là góc trông ảnh của vật qua dụng cụ quang học (kính lúp, kính hiển vi); </w:t>
      </w:r>
      <w:r>
        <w:t>α</w:t>
      </w:r>
      <w:r w:rsidRPr="006A2EAC">
        <w:rPr>
          <w:vertAlign w:val="subscript"/>
          <w:lang w:val="vi-VN"/>
        </w:rPr>
        <w:t>0</w:t>
      </w:r>
      <w:r w:rsidRPr="006A2EAC">
        <w:rPr>
          <w:lang w:val="vi-VN"/>
        </w:rPr>
        <w:t xml:space="preserve"> là góc trông vật trực tiếp vật đặt ở điểm cực cận và mắt, độ bội giác khi quan sát vật qua dụng cụ quang học là:</w:t>
      </w:r>
    </w:p>
    <w:p w:rsidR="006A2EAC" w:rsidRPr="006A2EAC" w:rsidRDefault="006A2EAC" w:rsidP="006A2EAC">
      <w:pPr>
        <w:spacing w:line="240" w:lineRule="auto"/>
        <w:rPr>
          <w:vertAlign w:val="subscript"/>
          <w:lang w:val="vi-VN"/>
        </w:rPr>
      </w:pPr>
      <w:r w:rsidRPr="006A2EAC">
        <w:rPr>
          <w:b/>
          <w:lang w:val="vi-VN"/>
        </w:rPr>
        <w:t xml:space="preserve">A. </w:t>
      </w:r>
      <w:r w:rsidRPr="006A2EAC">
        <w:rPr>
          <w:lang w:val="vi-VN"/>
        </w:rPr>
        <w:t xml:space="preserve">G = </w:t>
      </w:r>
      <w:r>
        <w:t>α</w:t>
      </w:r>
      <w:r w:rsidRPr="006A2EAC">
        <w:rPr>
          <w:vertAlign w:val="subscript"/>
          <w:lang w:val="vi-VN"/>
        </w:rPr>
        <w:t>0</w:t>
      </w:r>
      <w:r w:rsidRPr="006A2EAC">
        <w:rPr>
          <w:lang w:val="vi-VN"/>
        </w:rPr>
        <w:t>/</w:t>
      </w:r>
      <w:r>
        <w:t>α</w:t>
      </w:r>
      <w:r w:rsidRPr="006A2EAC">
        <w:rPr>
          <w:lang w:val="vi-VN"/>
        </w:rPr>
        <w:tab/>
      </w:r>
      <w:r w:rsidRPr="006A2EAC">
        <w:rPr>
          <w:lang w:val="vi-VN"/>
        </w:rPr>
        <w:tab/>
      </w:r>
      <w:r w:rsidRPr="006A2EAC">
        <w:rPr>
          <w:b/>
          <w:lang w:val="vi-VN"/>
        </w:rPr>
        <w:t xml:space="preserve">B. </w:t>
      </w:r>
      <w:r w:rsidRPr="006A2EAC">
        <w:rPr>
          <w:lang w:val="vi-VN"/>
        </w:rPr>
        <w:t>G = cos</w:t>
      </w:r>
      <w:r>
        <w:t>α</w:t>
      </w:r>
      <w:r w:rsidRPr="006A2EAC">
        <w:rPr>
          <w:lang w:val="vi-VN"/>
        </w:rPr>
        <w:t>/cos</w:t>
      </w:r>
      <w:r>
        <w:t>α</w:t>
      </w:r>
      <w:r w:rsidRPr="006A2EAC">
        <w:rPr>
          <w:vertAlign w:val="subscript"/>
          <w:lang w:val="vi-VN"/>
        </w:rPr>
        <w:t>0</w:t>
      </w:r>
      <w:r w:rsidRPr="006A2EAC">
        <w:rPr>
          <w:lang w:val="vi-VN"/>
        </w:rPr>
        <w:tab/>
      </w:r>
      <w:r w:rsidRPr="006A2EAC">
        <w:rPr>
          <w:lang w:val="vi-VN"/>
        </w:rPr>
        <w:tab/>
      </w:r>
      <w:r w:rsidRPr="006A2EAC">
        <w:rPr>
          <w:b/>
          <w:lang w:val="vi-VN"/>
        </w:rPr>
        <w:t xml:space="preserve">C. </w:t>
      </w:r>
      <w:r w:rsidRPr="006A2EAC">
        <w:rPr>
          <w:lang w:val="vi-VN"/>
        </w:rPr>
        <w:t xml:space="preserve">G = </w:t>
      </w:r>
      <w:r>
        <w:t>α</w:t>
      </w:r>
      <w:r w:rsidRPr="006A2EAC">
        <w:rPr>
          <w:lang w:val="vi-VN"/>
        </w:rPr>
        <w:t>/</w:t>
      </w:r>
      <w:r>
        <w:t>α</w:t>
      </w:r>
      <w:r w:rsidRPr="006A2EAC">
        <w:rPr>
          <w:vertAlign w:val="subscript"/>
          <w:lang w:val="vi-VN"/>
        </w:rPr>
        <w:t>0</w:t>
      </w:r>
      <w:r w:rsidRPr="006A2EAC">
        <w:rPr>
          <w:lang w:val="vi-VN"/>
        </w:rPr>
        <w:tab/>
      </w:r>
      <w:r w:rsidRPr="006A2EAC">
        <w:rPr>
          <w:lang w:val="vi-VN"/>
        </w:rPr>
        <w:tab/>
      </w:r>
      <w:r w:rsidRPr="006A2EAC">
        <w:rPr>
          <w:b/>
          <w:lang w:val="vi-VN"/>
        </w:rPr>
        <w:t xml:space="preserve">D. </w:t>
      </w:r>
      <w:r w:rsidRPr="006A2EAC">
        <w:rPr>
          <w:lang w:val="vi-VN"/>
        </w:rPr>
        <w:t>G = tan</w:t>
      </w:r>
      <w:r>
        <w:t>α</w:t>
      </w:r>
      <w:r w:rsidRPr="006A2EAC">
        <w:rPr>
          <w:lang w:val="vi-VN"/>
        </w:rPr>
        <w:t>/tan</w:t>
      </w:r>
      <w:r>
        <w:t>α</w:t>
      </w:r>
      <w:r w:rsidRPr="006A2EAC">
        <w:rPr>
          <w:vertAlign w:val="subscript"/>
          <w:lang w:val="vi-VN"/>
        </w:rPr>
        <w:t>0</w:t>
      </w:r>
    </w:p>
    <w:p w:rsidR="006A2EAC" w:rsidRPr="006A2EAC" w:rsidRDefault="006A2EAC" w:rsidP="006A2EAC">
      <w:pPr>
        <w:spacing w:line="240" w:lineRule="auto"/>
        <w:rPr>
          <w:lang w:val="vi-VN"/>
        </w:rPr>
      </w:pPr>
    </w:p>
    <w:p w:rsidR="006A2EAC" w:rsidRPr="006A2EAC" w:rsidRDefault="006A2EAC" w:rsidP="00BA5E9F">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lang w:val="vi-VN"/>
        </w:rPr>
      </w:pPr>
      <w:bookmarkStart w:id="4" w:name="_Toc524502733"/>
      <w:r w:rsidRPr="006A2EAC">
        <w:rPr>
          <w:lang w:val="vi-VN"/>
        </w:rPr>
        <w:t>ĐÁP ÁN TỔNG HỢP LÝ THUYẾT</w:t>
      </w:r>
      <w:bookmarkEnd w:id="4"/>
    </w:p>
    <w:p w:rsidR="006A2EAC" w:rsidRPr="006A2EAC" w:rsidRDefault="006A2EAC" w:rsidP="006A2EAC">
      <w:pPr>
        <w:spacing w:line="240" w:lineRule="auto"/>
        <w:ind w:firstLine="0"/>
        <w:rPr>
          <w:b/>
          <w:sz w:val="16"/>
          <w:lang w:val="vi-VN"/>
        </w:rPr>
      </w:pPr>
    </w:p>
    <w:tbl>
      <w:tblPr>
        <w:tblStyle w:val="TableGrid"/>
        <w:tblW w:w="0" w:type="auto"/>
        <w:tblLook w:val="04A0" w:firstRow="1" w:lastRow="0" w:firstColumn="1" w:lastColumn="0" w:noHBand="0" w:noVBand="1"/>
      </w:tblPr>
      <w:tblGrid>
        <w:gridCol w:w="839"/>
        <w:gridCol w:w="839"/>
        <w:gridCol w:w="839"/>
        <w:gridCol w:w="839"/>
        <w:gridCol w:w="838"/>
        <w:gridCol w:w="838"/>
        <w:gridCol w:w="838"/>
        <w:gridCol w:w="839"/>
        <w:gridCol w:w="839"/>
        <w:gridCol w:w="881"/>
        <w:gridCol w:w="778"/>
        <w:gridCol w:w="778"/>
        <w:gridCol w:w="778"/>
      </w:tblGrid>
      <w:tr w:rsidR="006A2EAC" w:rsidRPr="00786F12" w:rsidTr="00CC6B5A">
        <w:tc>
          <w:tcPr>
            <w:tcW w:w="839" w:type="dxa"/>
          </w:tcPr>
          <w:p w:rsidR="006A2EAC" w:rsidRPr="00786F12" w:rsidRDefault="006A2EAC" w:rsidP="00CC6B5A">
            <w:pPr>
              <w:ind w:firstLine="0"/>
              <w:jc w:val="center"/>
              <w:rPr>
                <w:b/>
              </w:rPr>
            </w:pPr>
            <w:r w:rsidRPr="00786F12">
              <w:rPr>
                <w:b/>
              </w:rPr>
              <w:t>1.</w:t>
            </w:r>
          </w:p>
        </w:tc>
        <w:tc>
          <w:tcPr>
            <w:tcW w:w="839" w:type="dxa"/>
          </w:tcPr>
          <w:p w:rsidR="006A2EAC" w:rsidRPr="00786F12" w:rsidRDefault="006A2EAC" w:rsidP="00CC6B5A">
            <w:pPr>
              <w:ind w:firstLine="0"/>
              <w:jc w:val="center"/>
              <w:rPr>
                <w:b/>
              </w:rPr>
            </w:pPr>
            <w:r w:rsidRPr="00786F12">
              <w:rPr>
                <w:b/>
              </w:rPr>
              <w:t>2.</w:t>
            </w:r>
          </w:p>
        </w:tc>
        <w:tc>
          <w:tcPr>
            <w:tcW w:w="839" w:type="dxa"/>
          </w:tcPr>
          <w:p w:rsidR="006A2EAC" w:rsidRPr="00786F12" w:rsidRDefault="006A2EAC" w:rsidP="00CC6B5A">
            <w:pPr>
              <w:ind w:firstLine="0"/>
              <w:jc w:val="center"/>
              <w:rPr>
                <w:b/>
              </w:rPr>
            </w:pPr>
            <w:r w:rsidRPr="00786F12">
              <w:rPr>
                <w:b/>
              </w:rPr>
              <w:t>3.</w:t>
            </w:r>
          </w:p>
        </w:tc>
        <w:tc>
          <w:tcPr>
            <w:tcW w:w="839" w:type="dxa"/>
          </w:tcPr>
          <w:p w:rsidR="006A2EAC" w:rsidRPr="00786F12" w:rsidRDefault="006A2EAC" w:rsidP="00CC6B5A">
            <w:pPr>
              <w:ind w:firstLine="0"/>
              <w:jc w:val="center"/>
              <w:rPr>
                <w:b/>
              </w:rPr>
            </w:pPr>
            <w:r w:rsidRPr="00786F12">
              <w:rPr>
                <w:b/>
              </w:rPr>
              <w:t>4.</w:t>
            </w:r>
          </w:p>
        </w:tc>
        <w:tc>
          <w:tcPr>
            <w:tcW w:w="838" w:type="dxa"/>
          </w:tcPr>
          <w:p w:rsidR="006A2EAC" w:rsidRPr="00786F12" w:rsidRDefault="006A2EAC" w:rsidP="00CC6B5A">
            <w:pPr>
              <w:ind w:firstLine="0"/>
              <w:jc w:val="center"/>
              <w:rPr>
                <w:b/>
              </w:rPr>
            </w:pPr>
            <w:r w:rsidRPr="00786F12">
              <w:rPr>
                <w:b/>
              </w:rPr>
              <w:t>5.</w:t>
            </w:r>
          </w:p>
        </w:tc>
        <w:tc>
          <w:tcPr>
            <w:tcW w:w="838" w:type="dxa"/>
          </w:tcPr>
          <w:p w:rsidR="006A2EAC" w:rsidRPr="00786F12" w:rsidRDefault="006A2EAC" w:rsidP="00CC6B5A">
            <w:pPr>
              <w:ind w:firstLine="0"/>
              <w:jc w:val="center"/>
              <w:rPr>
                <w:b/>
              </w:rPr>
            </w:pPr>
            <w:r w:rsidRPr="00786F12">
              <w:rPr>
                <w:b/>
              </w:rPr>
              <w:t>6.</w:t>
            </w:r>
          </w:p>
        </w:tc>
        <w:tc>
          <w:tcPr>
            <w:tcW w:w="838" w:type="dxa"/>
          </w:tcPr>
          <w:p w:rsidR="006A2EAC" w:rsidRPr="00786F12" w:rsidRDefault="006A2EAC" w:rsidP="00CC6B5A">
            <w:pPr>
              <w:ind w:firstLine="0"/>
              <w:jc w:val="center"/>
              <w:rPr>
                <w:b/>
              </w:rPr>
            </w:pPr>
            <w:r w:rsidRPr="00786F12">
              <w:rPr>
                <w:b/>
              </w:rPr>
              <w:t>7.</w:t>
            </w:r>
          </w:p>
        </w:tc>
        <w:tc>
          <w:tcPr>
            <w:tcW w:w="839" w:type="dxa"/>
          </w:tcPr>
          <w:p w:rsidR="006A2EAC" w:rsidRPr="00786F12" w:rsidRDefault="006A2EAC" w:rsidP="00CC6B5A">
            <w:pPr>
              <w:ind w:firstLine="0"/>
              <w:jc w:val="center"/>
              <w:rPr>
                <w:b/>
              </w:rPr>
            </w:pPr>
            <w:r w:rsidRPr="00786F12">
              <w:rPr>
                <w:b/>
              </w:rPr>
              <w:t>8.</w:t>
            </w:r>
          </w:p>
        </w:tc>
        <w:tc>
          <w:tcPr>
            <w:tcW w:w="839" w:type="dxa"/>
          </w:tcPr>
          <w:p w:rsidR="006A2EAC" w:rsidRPr="00786F12" w:rsidRDefault="006A2EAC" w:rsidP="00CC6B5A">
            <w:pPr>
              <w:ind w:firstLine="0"/>
              <w:jc w:val="center"/>
              <w:rPr>
                <w:b/>
              </w:rPr>
            </w:pPr>
            <w:r w:rsidRPr="00786F12">
              <w:rPr>
                <w:b/>
              </w:rPr>
              <w:t>9.</w:t>
            </w:r>
          </w:p>
        </w:tc>
        <w:tc>
          <w:tcPr>
            <w:tcW w:w="881" w:type="dxa"/>
          </w:tcPr>
          <w:p w:rsidR="006A2EAC" w:rsidRPr="00786F12" w:rsidRDefault="006A2EAC" w:rsidP="00CC6B5A">
            <w:pPr>
              <w:ind w:firstLine="0"/>
              <w:jc w:val="center"/>
              <w:rPr>
                <w:b/>
              </w:rPr>
            </w:pPr>
            <w:r w:rsidRPr="00786F12">
              <w:rPr>
                <w:b/>
              </w:rPr>
              <w:t>10.</w:t>
            </w:r>
          </w:p>
        </w:tc>
        <w:tc>
          <w:tcPr>
            <w:tcW w:w="778" w:type="dxa"/>
          </w:tcPr>
          <w:p w:rsidR="006A2EAC" w:rsidRPr="00786F12" w:rsidRDefault="006A2EAC" w:rsidP="00CC6B5A">
            <w:pPr>
              <w:ind w:firstLine="0"/>
              <w:jc w:val="center"/>
              <w:rPr>
                <w:b/>
              </w:rPr>
            </w:pPr>
            <w:r>
              <w:rPr>
                <w:b/>
              </w:rPr>
              <w:t>11.</w:t>
            </w:r>
          </w:p>
        </w:tc>
        <w:tc>
          <w:tcPr>
            <w:tcW w:w="778" w:type="dxa"/>
          </w:tcPr>
          <w:p w:rsidR="006A2EAC" w:rsidRPr="00786F12" w:rsidRDefault="006A2EAC" w:rsidP="00CC6B5A">
            <w:pPr>
              <w:ind w:firstLine="0"/>
              <w:jc w:val="center"/>
              <w:rPr>
                <w:b/>
              </w:rPr>
            </w:pPr>
            <w:r>
              <w:rPr>
                <w:b/>
              </w:rPr>
              <w:t>12.</w:t>
            </w:r>
          </w:p>
        </w:tc>
        <w:tc>
          <w:tcPr>
            <w:tcW w:w="778" w:type="dxa"/>
          </w:tcPr>
          <w:p w:rsidR="006A2EAC" w:rsidRPr="00786F12" w:rsidRDefault="006A2EAC" w:rsidP="00CC6B5A">
            <w:pPr>
              <w:ind w:firstLine="0"/>
              <w:jc w:val="center"/>
              <w:rPr>
                <w:b/>
              </w:rPr>
            </w:pPr>
            <w:r>
              <w:rPr>
                <w:b/>
              </w:rPr>
              <w:t>13.</w:t>
            </w:r>
          </w:p>
        </w:tc>
      </w:tr>
    </w:tbl>
    <w:p w:rsidR="006A2EAC" w:rsidRPr="006F4A11" w:rsidRDefault="006A2EAC" w:rsidP="006A2EAC">
      <w:pPr>
        <w:spacing w:line="240" w:lineRule="auto"/>
      </w:pPr>
    </w:p>
    <w:p w:rsidR="006A2EAC" w:rsidRDefault="006A2EAC" w:rsidP="006A2EAC">
      <w:r>
        <w:br w:type="page"/>
      </w:r>
    </w:p>
    <w:p w:rsidR="006A2EAC" w:rsidRDefault="006A2EAC" w:rsidP="00BA5E9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5" w:name="_Toc524502734"/>
      <w:r>
        <w:lastRenderedPageBreak/>
        <w:t>MỘT SỐ DẠNG TOÁN</w:t>
      </w:r>
      <w:bookmarkEnd w:id="5"/>
    </w:p>
    <w:p w:rsidR="006A2EAC" w:rsidRDefault="006A2EAC" w:rsidP="006A2EAC">
      <w:pPr>
        <w:spacing w:line="240" w:lineRule="auto"/>
      </w:pPr>
    </w:p>
    <w:p w:rsidR="006A2EAC" w:rsidRDefault="006A2EAC" w:rsidP="00BA5E9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6" w:name="_Toc524502735"/>
      <w:r w:rsidRPr="00BA5E9F">
        <w:rPr>
          <w:u w:val="single"/>
        </w:rPr>
        <w:t>DẠNG 1</w:t>
      </w:r>
      <w:r>
        <w:t>. PHẠM VI ĐẶT VẬT VÀ GIỚI HẠN NHÌN RÕ CỦA MẮT</w:t>
      </w:r>
      <w:bookmarkEnd w:id="6"/>
    </w:p>
    <w:p w:rsidR="006A2EAC" w:rsidRDefault="006A2EAC" w:rsidP="006A2EAC">
      <w:r>
        <w:t xml:space="preserve">+ Sơ đồ tạo ảnh: </w:t>
      </w:r>
      <w:r w:rsidRPr="00527B72">
        <w:rPr>
          <w:position w:val="-64"/>
        </w:rPr>
        <w:object w:dxaOrig="3620" w:dyaOrig="900">
          <v:shape id="_x0000_i1027" type="#_x0000_t75" style="width:182.25pt;height:45.75pt" o:ole="">
            <v:imagedata r:id="rId11" o:title=""/>
          </v:shape>
          <o:OLEObject Type="Embed" ProgID="Equation.DSMT4" ShapeID="_x0000_i1027" DrawAspect="Content" ObjectID="_1643456760" r:id="rId12"/>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6A2EAC" w:rsidTr="00CC6B5A">
        <w:tc>
          <w:tcPr>
            <w:tcW w:w="7371" w:type="dxa"/>
            <w:shd w:val="clear" w:color="auto" w:fill="auto"/>
          </w:tcPr>
          <w:p w:rsidR="006A2EAC" w:rsidRPr="00527B72" w:rsidRDefault="006A2EAC" w:rsidP="00CC6B5A">
            <w:r>
              <w:rPr>
                <w:b/>
                <w:u w:val="single"/>
              </w:rPr>
              <w:t>Cách 1:</w:t>
            </w:r>
            <w:r>
              <w:t xml:space="preserve"> Dựa vào hệ </w:t>
            </w:r>
            <w:r w:rsidRPr="00527B72">
              <w:rPr>
                <w:position w:val="-66"/>
                <w:szCs w:val="22"/>
              </w:rPr>
              <w:object w:dxaOrig="2120" w:dyaOrig="1440">
                <v:shape id="_x0000_i1028" type="#_x0000_t75" style="width:105.75pt;height:1in" o:ole="">
                  <v:imagedata r:id="rId13" o:title=""/>
                </v:shape>
                <o:OLEObject Type="Embed" ProgID="Equation.DSMT4" ShapeID="_x0000_i1028" DrawAspect="Content" ObjectID="_1643456761" r:id="rId14"/>
              </w:object>
            </w:r>
            <w:r>
              <w:t xml:space="preserve"> </w:t>
            </w:r>
          </w:p>
        </w:tc>
        <w:tc>
          <w:tcPr>
            <w:tcW w:w="3392" w:type="dxa"/>
            <w:shd w:val="clear" w:color="auto" w:fill="auto"/>
          </w:tcPr>
          <w:p w:rsidR="006A2EAC" w:rsidRDefault="006A2EAC" w:rsidP="00CC6B5A">
            <w:pPr>
              <w:ind w:firstLine="0"/>
            </w:pPr>
            <w:r>
              <w:rPr>
                <w:szCs w:val="22"/>
              </w:rPr>
              <w:object w:dxaOrig="3120" w:dyaOrig="1705">
                <v:shape id="_x0000_i1029" type="#_x0000_t75" style="width:156pt;height:86.25pt" o:ole="">
                  <v:imagedata r:id="rId15" o:title=""/>
                </v:shape>
                <o:OLEObject Type="Embed" ProgID="Visio.Drawing.11" ShapeID="_x0000_i1029" DrawAspect="Content" ObjectID="_1643456762" r:id="rId16"/>
              </w:object>
            </w:r>
          </w:p>
        </w:tc>
      </w:tr>
    </w:tbl>
    <w:p w:rsidR="006A2EAC" w:rsidRDefault="006A2EAC" w:rsidP="006A2EAC">
      <w:pPr>
        <w:rPr>
          <w:b/>
          <w:u w:val="single"/>
        </w:rPr>
      </w:pPr>
      <w:r>
        <w:rPr>
          <w:b/>
          <w:u w:val="single"/>
        </w:rPr>
        <w:t>Cách 2:</w:t>
      </w:r>
    </w:p>
    <w:p w:rsidR="006A2EAC" w:rsidRDefault="006A2EAC" w:rsidP="006A2EAC">
      <w:r>
        <w:t xml:space="preserve">• Ngắm chừng ở cực cận: </w:t>
      </w:r>
      <w:r w:rsidRPr="00527B72">
        <w:rPr>
          <w:position w:val="-24"/>
        </w:rPr>
        <w:object w:dxaOrig="4260" w:dyaOrig="660">
          <v:shape id="_x0000_i1030" type="#_x0000_t75" style="width:213.75pt;height:34.5pt" o:ole="">
            <v:imagedata r:id="rId17" o:title=""/>
          </v:shape>
          <o:OLEObject Type="Embed" ProgID="Equation.DSMT4" ShapeID="_x0000_i1030" DrawAspect="Content" ObjectID="_1643456763" r:id="rId18"/>
        </w:object>
      </w:r>
      <w:r>
        <w:t xml:space="preserve"> </w:t>
      </w:r>
    </w:p>
    <w:p w:rsidR="006A2EAC" w:rsidRDefault="006A2EAC" w:rsidP="006A2EAC">
      <w:r>
        <w:t xml:space="preserve">• Ngắm chừng ở cực viễn: </w:t>
      </w:r>
      <w:r w:rsidRPr="00527B72">
        <w:rPr>
          <w:position w:val="-24"/>
        </w:rPr>
        <w:object w:dxaOrig="4380" w:dyaOrig="660">
          <v:shape id="_x0000_i1031" type="#_x0000_t75" style="width:219.75pt;height:34.5pt" o:ole="">
            <v:imagedata r:id="rId19" o:title=""/>
          </v:shape>
          <o:OLEObject Type="Embed" ProgID="Equation.DSMT4" ShapeID="_x0000_i1031" DrawAspect="Content" ObjectID="_1643456764" r:id="rId20"/>
        </w:object>
      </w:r>
      <w:r>
        <w:t xml:space="preserve"> </w:t>
      </w:r>
    </w:p>
    <w:p w:rsidR="006A2EAC" w:rsidRDefault="006A2EAC" w:rsidP="00BA5E9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7" w:name="_Toc524502736"/>
      <w:r>
        <w:t>VÍ DỤ MINH HỌA</w:t>
      </w:r>
      <w:bookmarkEnd w:id="7"/>
    </w:p>
    <w:p w:rsidR="006A2EAC" w:rsidRDefault="006A2EAC" w:rsidP="006A2EAC">
      <w:pPr>
        <w:spacing w:line="240" w:lineRule="auto"/>
        <w:ind w:firstLine="0"/>
      </w:pPr>
      <w:r>
        <w:rPr>
          <w:b/>
        </w:rPr>
        <w:t xml:space="preserve">Câu 1. </w:t>
      </w:r>
      <w:r>
        <w:t>Một học sinh cận thị có các điểm C</w:t>
      </w:r>
      <w:r>
        <w:rPr>
          <w:vertAlign w:val="subscript"/>
        </w:rPr>
        <w:t>C</w:t>
      </w:r>
      <w:r>
        <w:t>, C</w:t>
      </w:r>
      <w:r>
        <w:rPr>
          <w:vertAlign w:val="subscript"/>
        </w:rPr>
        <w:t>V</w:t>
      </w:r>
      <w:r>
        <w:rPr>
          <w:vertAlign w:val="subscript"/>
        </w:rPr>
        <w:softHyphen/>
      </w:r>
      <w:r>
        <w:t xml:space="preserve"> cách mắt lần lượt là 10cm và 90cm. Học sinh này dùng kính lúp có độ tụ + 10dp để quan sát một vật nhỏ. Mắt đặt sát kính. Vật phải đặt trong khoảng nào trước kính?</w:t>
      </w:r>
    </w:p>
    <w:p w:rsidR="006A2EAC" w:rsidRDefault="006A2EAC" w:rsidP="006A2EAC">
      <w:pPr>
        <w:spacing w:line="240" w:lineRule="auto"/>
      </w:pPr>
      <w:r w:rsidRPr="00E83A67">
        <w:rPr>
          <w:b/>
        </w:rPr>
        <w:t xml:space="preserve">A. </w:t>
      </w:r>
      <w:r>
        <w:t>5cm ÷ 8cm</w:t>
      </w:r>
      <w:r>
        <w:tab/>
      </w:r>
      <w:r>
        <w:tab/>
      </w:r>
      <w:r w:rsidRPr="00E83A67">
        <w:rPr>
          <w:b/>
        </w:rPr>
        <w:t xml:space="preserve">B. </w:t>
      </w:r>
      <w:r>
        <w:t>4cm ÷ 9cm</w:t>
      </w:r>
      <w:r>
        <w:tab/>
      </w:r>
      <w:r>
        <w:tab/>
      </w:r>
      <w:r>
        <w:tab/>
      </w:r>
      <w:r>
        <w:rPr>
          <w:b/>
        </w:rPr>
        <w:t>C</w:t>
      </w:r>
      <w:r w:rsidRPr="00E83A67">
        <w:rPr>
          <w:b/>
        </w:rPr>
        <w:t xml:space="preserve">. </w:t>
      </w:r>
      <w:r>
        <w:t>5cm ÷ 9cm</w:t>
      </w:r>
      <w:r>
        <w:tab/>
      </w:r>
      <w:r>
        <w:tab/>
      </w:r>
      <w:r>
        <w:tab/>
      </w:r>
      <w:r w:rsidRPr="00E83A67">
        <w:rPr>
          <w:b/>
        </w:rPr>
        <w:t xml:space="preserve">D. </w:t>
      </w:r>
      <w:r>
        <w:t>4cm ÷ 8cm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6A2EAC" w:rsidTr="00CC6B5A">
        <w:tc>
          <w:tcPr>
            <w:tcW w:w="7371" w:type="dxa"/>
            <w:shd w:val="clear" w:color="auto" w:fill="auto"/>
          </w:tcPr>
          <w:p w:rsidR="006A2EAC" w:rsidRPr="00851107"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 Chọn đáp án C</w:t>
            </w:r>
          </w:p>
          <w:p w:rsidR="006A2EAC" w:rsidRPr="00851107"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527B72">
              <w:rPr>
                <w:position w:val="-64"/>
                <w:szCs w:val="22"/>
              </w:rPr>
              <w:object w:dxaOrig="3620" w:dyaOrig="900">
                <v:shape id="_x0000_i1032" type="#_x0000_t75" style="width:182.25pt;height:45.75pt" o:ole="">
                  <v:imagedata r:id="rId11" o:title=""/>
                </v:shape>
                <o:OLEObject Type="Embed" ProgID="Equation.DSMT4" ShapeID="_x0000_i1032" DrawAspect="Content" ObjectID="_1643456765" r:id="rId21"/>
              </w:object>
            </w:r>
            <w:r>
              <w:t xml:space="preserve"> </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rsidRPr="00851107">
              <w:rPr>
                <w:position w:val="-66"/>
                <w:szCs w:val="22"/>
              </w:rPr>
              <w:object w:dxaOrig="6039" w:dyaOrig="1440">
                <v:shape id="_x0000_i1033" type="#_x0000_t75" style="width:302.25pt;height:1in" o:ole="">
                  <v:imagedata r:id="rId22" o:title=""/>
                </v:shape>
                <o:OLEObject Type="Embed" ProgID="Equation.DSMT4" ShapeID="_x0000_i1033" DrawAspect="Content" ObjectID="_1643456766" r:id="rId23"/>
              </w:object>
            </w:r>
            <w:r>
              <w:t xml:space="preserve"> </w:t>
            </w:r>
          </w:p>
          <w:p w:rsidR="006A2EAC" w:rsidRPr="00851107" w:rsidRDefault="006A2EAC" w:rsidP="00CC18F3">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c>
        <w:tc>
          <w:tcPr>
            <w:tcW w:w="3392" w:type="dxa"/>
            <w:shd w:val="clear" w:color="auto" w:fill="auto"/>
          </w:tcPr>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120" w:dyaOrig="1705">
                <v:shape id="_x0000_i1034" type="#_x0000_t75" style="width:156pt;height:86.25pt" o:ole="">
                  <v:imagedata r:id="rId15" o:title=""/>
                </v:shape>
                <o:OLEObject Type="Embed" ProgID="Visio.Drawing.11" ShapeID="_x0000_i1034" DrawAspect="Content" ObjectID="_1643456767" r:id="rId24"/>
              </w:object>
            </w:r>
          </w:p>
        </w:tc>
      </w:tr>
    </w:tbl>
    <w:p w:rsidR="006A2EAC" w:rsidRDefault="006A2EAC" w:rsidP="006A2EAC">
      <w:pPr>
        <w:spacing w:line="240" w:lineRule="auto"/>
        <w:ind w:firstLine="0"/>
      </w:pPr>
      <w:r>
        <w:rPr>
          <w:b/>
        </w:rPr>
        <w:t xml:space="preserve">Câu 2. </w:t>
      </w:r>
      <w:r>
        <w:t xml:space="preserve">Một kính lúp mà trên vành kính có ghi 5x. Một người sử dụng kính lúp này để quan sát một vật nhỏ, chỉ nhìn thấy ảnh của vật được đặt cách kính từ 4cm đến 5cm. Mắt đặt sát sau </w:t>
      </w:r>
      <w:r w:rsidRPr="00E83A67">
        <w:t>kính</w:t>
      </w:r>
      <w:r>
        <w:t>. Xác định khoảng nhìn rõ của người này</w:t>
      </w:r>
    </w:p>
    <w:p w:rsidR="006A2EAC" w:rsidRDefault="006A2EAC" w:rsidP="006A2EAC">
      <w:pPr>
        <w:spacing w:line="240" w:lineRule="auto"/>
      </w:pPr>
      <w:r w:rsidRPr="00E83A67">
        <w:rPr>
          <w:b/>
        </w:rPr>
        <w:t xml:space="preserve">A. </w:t>
      </w:r>
      <w:r>
        <w:t>20cm ÷ ∞</w:t>
      </w:r>
      <w:r>
        <w:tab/>
      </w:r>
      <w:r>
        <w:tab/>
      </w:r>
      <w:r w:rsidRPr="00E83A67">
        <w:rPr>
          <w:b/>
        </w:rPr>
        <w:t xml:space="preserve">B. </w:t>
      </w:r>
      <w:r>
        <w:t>20cm ÷ 250cm</w:t>
      </w:r>
      <w:r>
        <w:tab/>
      </w:r>
      <w:r>
        <w:tab/>
      </w:r>
      <w:r>
        <w:rPr>
          <w:b/>
        </w:rPr>
        <w:t>C</w:t>
      </w:r>
      <w:r w:rsidRPr="00E83A67">
        <w:rPr>
          <w:b/>
        </w:rPr>
        <w:t xml:space="preserve">. </w:t>
      </w:r>
      <w:r>
        <w:t>25cm ÷ ∞</w:t>
      </w:r>
      <w:r>
        <w:tab/>
      </w:r>
      <w:r>
        <w:tab/>
      </w:r>
      <w:r>
        <w:tab/>
      </w:r>
      <w:r w:rsidRPr="00E83A67">
        <w:rPr>
          <w:b/>
        </w:rPr>
        <w:t xml:space="preserve">D. </w:t>
      </w:r>
      <w:r>
        <w:t>25cm ÷ 250cm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6A2EAC" w:rsidTr="00CC6B5A">
        <w:tc>
          <w:tcPr>
            <w:tcW w:w="7371" w:type="dxa"/>
            <w:shd w:val="clear" w:color="auto" w:fill="auto"/>
          </w:tcPr>
          <w:p w:rsidR="006A2EAC" w:rsidRPr="00851107"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2. Chọn đáp án A</w:t>
            </w:r>
          </w:p>
          <w:p w:rsidR="006A2EAC" w:rsidRPr="00851107"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Tiêu cự kính lúp: </w:t>
            </w:r>
            <w:r w:rsidRPr="006D08EF">
              <w:rPr>
                <w:position w:val="-24"/>
                <w:szCs w:val="22"/>
              </w:rPr>
              <w:object w:dxaOrig="2299" w:dyaOrig="620">
                <v:shape id="_x0000_i1035" type="#_x0000_t75" style="width:116.25pt;height:31.5pt" o:ole="">
                  <v:imagedata r:id="rId25" o:title=""/>
                </v:shape>
                <o:OLEObject Type="Embed" ProgID="Equation.DSMT4" ShapeID="_x0000_i1035" DrawAspect="Content" ObjectID="_1643456768" r:id="rId26"/>
              </w:object>
            </w:r>
            <w:r>
              <w:t xml:space="preserve"> </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527B72">
              <w:rPr>
                <w:position w:val="-64"/>
                <w:szCs w:val="22"/>
              </w:rPr>
              <w:object w:dxaOrig="3620" w:dyaOrig="900">
                <v:shape id="_x0000_i1036" type="#_x0000_t75" style="width:182.25pt;height:45.75pt" o:ole="">
                  <v:imagedata r:id="rId11" o:title=""/>
                </v:shape>
                <o:OLEObject Type="Embed" ProgID="Equation.DSMT4" ShapeID="_x0000_i1036" DrawAspect="Content" ObjectID="_1643456769" r:id="rId27"/>
              </w:object>
            </w:r>
            <w:r>
              <w:t xml:space="preserve"> </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rsidRPr="00851107">
              <w:rPr>
                <w:position w:val="-66"/>
                <w:szCs w:val="22"/>
              </w:rPr>
              <w:object w:dxaOrig="6020" w:dyaOrig="1440">
                <v:shape id="_x0000_i1037" type="#_x0000_t75" style="width:302.25pt;height:1in" o:ole="">
                  <v:imagedata r:id="rId28" o:title=""/>
                </v:shape>
                <o:OLEObject Type="Embed" ProgID="Equation.DSMT4" ShapeID="_x0000_i1037" DrawAspect="Content" ObjectID="_1643456770" r:id="rId29"/>
              </w:object>
            </w:r>
            <w:r>
              <w:t xml:space="preserve"> </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Khoảng nhìn rõ của người này cách mắt từ 20cm đến vô cực</w:t>
            </w:r>
          </w:p>
          <w:p w:rsidR="006A2EAC" w:rsidRPr="00851107" w:rsidRDefault="006A2EAC" w:rsidP="00CC18F3">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c>
        <w:tc>
          <w:tcPr>
            <w:tcW w:w="3392" w:type="dxa"/>
            <w:shd w:val="clear" w:color="auto" w:fill="auto"/>
          </w:tcPr>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120" w:dyaOrig="1705">
                <v:shape id="_x0000_i1038" type="#_x0000_t75" style="width:156pt;height:86.25pt" o:ole="">
                  <v:imagedata r:id="rId15" o:title=""/>
                </v:shape>
                <o:OLEObject Type="Embed" ProgID="Visio.Drawing.11" ShapeID="_x0000_i1038" DrawAspect="Content" ObjectID="_1643456771" r:id="rId30"/>
              </w:object>
            </w:r>
          </w:p>
        </w:tc>
      </w:tr>
    </w:tbl>
    <w:p w:rsidR="006A2EAC" w:rsidRDefault="006A2EAC" w:rsidP="006A2EAC">
      <w:pPr>
        <w:spacing w:line="240" w:lineRule="auto"/>
        <w:ind w:firstLine="0"/>
      </w:pPr>
      <w:r>
        <w:rPr>
          <w:b/>
        </w:rPr>
        <w:lastRenderedPageBreak/>
        <w:t xml:space="preserve">Câu 3. </w:t>
      </w:r>
      <w:r>
        <w:t>Một người đứng tuổi khi nhìn những vật ở xa thì không phải đeo kính nhưng khi đeo kính có độ tụ 1 dp thì đọc được trang sách đặt cách mắt gần nhất là 25 cm (mắt sát kính). Người này bỏ kính ra và dùng một kính lúp có độ tụ 32 dp để quan sát một vật nhỏ. Mắt cách kính 30 cm. Phải đặt vật trong khoảng nào trước kính?</w:t>
      </w:r>
    </w:p>
    <w:p w:rsidR="006A2EAC" w:rsidRDefault="006A2EAC" w:rsidP="006A2EAC">
      <w:pPr>
        <w:spacing w:line="240" w:lineRule="auto"/>
      </w:pPr>
      <w:r w:rsidRPr="00E83A67">
        <w:rPr>
          <w:b/>
        </w:rPr>
        <w:t xml:space="preserve">A. </w:t>
      </w:r>
      <w:r>
        <w:t>50/31 cm ÷ 25/8 cm.</w:t>
      </w:r>
      <w:r>
        <w:tab/>
      </w:r>
      <w:r>
        <w:tab/>
      </w:r>
      <w:r>
        <w:tab/>
      </w:r>
      <w:r>
        <w:tab/>
      </w:r>
      <w:r w:rsidRPr="00E83A67">
        <w:rPr>
          <w:b/>
        </w:rPr>
        <w:t xml:space="preserve">B. </w:t>
      </w:r>
      <w:r>
        <w:t>52/31 cm ÷ 13/4 cm.</w:t>
      </w:r>
      <w:r>
        <w:tab/>
      </w:r>
    </w:p>
    <w:p w:rsidR="006A2EAC" w:rsidRDefault="006A2EAC" w:rsidP="006A2EAC">
      <w:pPr>
        <w:spacing w:line="240" w:lineRule="auto"/>
      </w:pPr>
      <w:r>
        <w:rPr>
          <w:b/>
        </w:rPr>
        <w:t>C</w:t>
      </w:r>
      <w:r w:rsidRPr="00E83A67">
        <w:rPr>
          <w:b/>
        </w:rPr>
        <w:t xml:space="preserve">. </w:t>
      </w:r>
      <w:r>
        <w:t>53/31 cm ÷ 13/4 cm.</w:t>
      </w:r>
      <w:r>
        <w:tab/>
      </w:r>
      <w:r>
        <w:tab/>
      </w:r>
      <w:r>
        <w:tab/>
      </w:r>
      <w:r>
        <w:tab/>
      </w:r>
      <w:r w:rsidRPr="00E83A67">
        <w:rPr>
          <w:b/>
        </w:rPr>
        <w:t xml:space="preserve">D. </w:t>
      </w:r>
      <w:r>
        <w:t>52/31 cm ÷ 25/8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6A2EAC" w:rsidTr="00CC6B5A">
        <w:tc>
          <w:tcPr>
            <w:tcW w:w="7371" w:type="dxa"/>
            <w:shd w:val="clear" w:color="auto" w:fill="auto"/>
          </w:tcPr>
          <w:p w:rsidR="006A2EAC" w:rsidRPr="00851107"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3. Chọn đáp án A</w:t>
            </w:r>
          </w:p>
          <w:p w:rsidR="006A2EAC" w:rsidRPr="00851107"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527B72">
              <w:rPr>
                <w:position w:val="-64"/>
                <w:szCs w:val="22"/>
              </w:rPr>
              <w:object w:dxaOrig="3620" w:dyaOrig="900">
                <v:shape id="_x0000_i1039" type="#_x0000_t75" style="width:182.25pt;height:45.75pt" o:ole="">
                  <v:imagedata r:id="rId11" o:title=""/>
                </v:shape>
                <o:OLEObject Type="Embed" ProgID="Equation.DSMT4" ShapeID="_x0000_i1039" DrawAspect="Content" ObjectID="_1643456772" r:id="rId31"/>
              </w:object>
            </w:r>
            <w:r>
              <w:t xml:space="preserve"> </w:t>
            </w:r>
          </w:p>
          <w:p w:rsidR="006A2EAC" w:rsidRPr="004A2B8F"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rsidRPr="00851107">
              <w:rPr>
                <w:position w:val="-66"/>
                <w:szCs w:val="22"/>
              </w:rPr>
              <w:object w:dxaOrig="2340" w:dyaOrig="1440">
                <v:shape id="_x0000_i1040" type="#_x0000_t75" style="width:118.5pt;height:1in" o:ole="">
                  <v:imagedata r:id="rId32" o:title=""/>
                </v:shape>
                <o:OLEObject Type="Embed" ProgID="Equation.DSMT4" ShapeID="_x0000_i1040" DrawAspect="Content" ObjectID="_1643456773" r:id="rId33"/>
              </w:object>
            </w:r>
            <w:r>
              <w:t xml:space="preserve"> </w:t>
            </w:r>
          </w:p>
        </w:tc>
        <w:tc>
          <w:tcPr>
            <w:tcW w:w="3392" w:type="dxa"/>
            <w:shd w:val="clear" w:color="auto" w:fill="auto"/>
          </w:tcPr>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120" w:dyaOrig="1705">
                <v:shape id="_x0000_i1041" type="#_x0000_t75" style="width:156pt;height:86.25pt" o:ole="">
                  <v:imagedata r:id="rId15" o:title=""/>
                </v:shape>
                <o:OLEObject Type="Embed" ProgID="Visio.Drawing.11" ShapeID="_x0000_i1041" DrawAspect="Content" ObjectID="_1643456774" r:id="rId34"/>
              </w:object>
            </w:r>
          </w:p>
        </w:tc>
      </w:tr>
    </w:tbl>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Đeo kính 1 dp: </w:t>
      </w:r>
      <w:r w:rsidRPr="004A2B8F">
        <w:rPr>
          <w:position w:val="-30"/>
        </w:rPr>
        <w:object w:dxaOrig="3280" w:dyaOrig="680">
          <v:shape id="_x0000_i1042" type="#_x0000_t75" style="width:164.25pt;height:34.5pt" o:ole="">
            <v:imagedata r:id="rId35" o:title=""/>
          </v:shape>
          <o:OLEObject Type="Embed" ProgID="Equation.DSMT4" ShapeID="_x0000_i1042" DrawAspect="Content" ObjectID="_1643456775" r:id="rId36"/>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Khi dùng kính lúp: </w:t>
      </w:r>
      <w:r w:rsidRPr="004A2B8F">
        <w:rPr>
          <w:position w:val="-66"/>
        </w:rPr>
        <w:object w:dxaOrig="4720" w:dyaOrig="1440">
          <v:shape id="_x0000_i1043" type="#_x0000_t75" style="width:236.25pt;height:1in" o:ole="">
            <v:imagedata r:id="rId37" o:title=""/>
          </v:shape>
          <o:OLEObject Type="Embed" ProgID="Equation.DSMT4" ShapeID="_x0000_i1043" DrawAspect="Content" ObjectID="_1643456776" r:id="rId38"/>
        </w:object>
      </w:r>
      <w:r>
        <w:t xml:space="preserve"> </w:t>
      </w:r>
    </w:p>
    <w:p w:rsidR="006A2EAC" w:rsidRDefault="006A2EAC" w:rsidP="00CC18F3">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5B3D7" w:themeFill="accent1" w:themeFillTint="99"/>
      </w:pPr>
      <w:r>
        <w:rPr>
          <w:b/>
        </w:rPr>
        <w:t>Chọn đáp án A</w:t>
      </w:r>
    </w:p>
    <w:p w:rsidR="006A2EAC" w:rsidRDefault="006A2EAC" w:rsidP="006A2EAC">
      <w:pPr>
        <w:spacing w:line="240" w:lineRule="auto"/>
        <w:ind w:firstLine="0"/>
      </w:pPr>
      <w:r>
        <w:rPr>
          <w:b/>
        </w:rPr>
        <w:t xml:space="preserve">Câu 4. </w:t>
      </w:r>
      <w:r>
        <w:t xml:space="preserve">Một người dùng kính lúp có tiêu cự f = 4 cm để quan sát một vật nhỏ AB, mắt cách kính một khoảng 10 cm. Người đó chỉ nhìn rõ các vật khi đặt vật cách kính trong khoảng từ 2,4 cm đến 3,6 cm. Nếu mắt đặt cách kính 4 cm thì phải đặt vật cách kính trong phạm vi từ </w:t>
      </w:r>
    </w:p>
    <w:p w:rsidR="006A2EAC" w:rsidRDefault="006A2EAC" w:rsidP="006A2EAC">
      <w:pPr>
        <w:spacing w:line="240" w:lineRule="auto"/>
      </w:pPr>
      <w:r w:rsidRPr="00E83A67">
        <w:rPr>
          <w:b/>
        </w:rPr>
        <w:t xml:space="preserve">A. </w:t>
      </w:r>
      <w:r>
        <w:t>3 cm ÷83/23 cm.</w:t>
      </w:r>
      <w:r>
        <w:tab/>
      </w:r>
      <w:r w:rsidRPr="00E83A67">
        <w:rPr>
          <w:b/>
        </w:rPr>
        <w:t xml:space="preserve">B. </w:t>
      </w:r>
      <w:r w:rsidRPr="009E511A">
        <w:t xml:space="preserve">3,2 cm </w:t>
      </w:r>
      <w:r>
        <w:t xml:space="preserve">÷ </w:t>
      </w:r>
      <w:r w:rsidRPr="009E511A">
        <w:t>83/23 cm.</w:t>
      </w:r>
      <w:r>
        <w:tab/>
      </w:r>
      <w:r>
        <w:tab/>
        <w:t xml:space="preserve"> </w:t>
      </w:r>
      <w:r>
        <w:rPr>
          <w:b/>
        </w:rPr>
        <w:t>C</w:t>
      </w:r>
      <w:r w:rsidRPr="00E83A67">
        <w:rPr>
          <w:b/>
        </w:rPr>
        <w:t xml:space="preserve">. </w:t>
      </w:r>
      <w:r>
        <w:t>3,2 cm ÷ 84/23 cm .</w:t>
      </w:r>
      <w:r>
        <w:tab/>
      </w:r>
      <w:r w:rsidRPr="00E83A67">
        <w:rPr>
          <w:b/>
        </w:rPr>
        <w:t xml:space="preserve">D. </w:t>
      </w:r>
      <w:r w:rsidRPr="009E511A">
        <w:t xml:space="preserve">3 cm </w:t>
      </w:r>
      <w:r>
        <w:t>÷</w:t>
      </w:r>
      <w:r w:rsidRPr="009E511A">
        <w:t xml:space="preserve"> 84/23 cm.</w:t>
      </w:r>
    </w:p>
    <w:p w:rsidR="006A2EAC" w:rsidRPr="000D6E38"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4. Chọn đáp án A</w:t>
      </w:r>
    </w:p>
    <w:p w:rsidR="006A2EAC" w:rsidRPr="000D6E38"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rsidRPr="009E511A">
        <w:t xml:space="preserve"> </w:t>
      </w:r>
      <w:r>
        <w:t xml:space="preserve">+ Sơ đồ tạo ảnh: </w:t>
      </w:r>
      <w:r w:rsidRPr="00527B72">
        <w:rPr>
          <w:position w:val="-64"/>
        </w:rPr>
        <w:object w:dxaOrig="3620" w:dyaOrig="900">
          <v:shape id="_x0000_i1044" type="#_x0000_t75" style="width:182.25pt;height:45.75pt" o:ole="">
            <v:imagedata r:id="rId11" o:title=""/>
          </v:shape>
          <o:OLEObject Type="Embed" ProgID="Equation.DSMT4" ShapeID="_x0000_i1044" DrawAspect="Content" ObjectID="_1643456777" r:id="rId39"/>
        </w:object>
      </w:r>
      <w:r>
        <w:t xml:space="preserve"> </w:t>
      </w:r>
      <w:r w:rsidRPr="00851107">
        <w:rPr>
          <w:position w:val="-66"/>
        </w:rPr>
        <w:object w:dxaOrig="2280" w:dyaOrig="1440">
          <v:shape id="_x0000_i1045" type="#_x0000_t75" style="width:114pt;height:1in" o:ole="">
            <v:imagedata r:id="rId40" o:title=""/>
          </v:shape>
          <o:OLEObject Type="Embed" ProgID="Equation.DSMT4" ShapeID="_x0000_i1045" DrawAspect="Content" ObjectID="_1643456778" r:id="rId41"/>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Khi </w:t>
      </w:r>
      <w:r w:rsidRPr="000D6E38">
        <w:rPr>
          <w:position w:val="-66"/>
        </w:rPr>
        <w:object w:dxaOrig="5000" w:dyaOrig="1440">
          <v:shape id="_x0000_i1046" type="#_x0000_t75" style="width:250.5pt;height:1in" o:ole="">
            <v:imagedata r:id="rId42" o:title=""/>
          </v:shape>
          <o:OLEObject Type="Embed" ProgID="Equation.DSMT4" ShapeID="_x0000_i1046" DrawAspect="Content" ObjectID="_1643456779" r:id="rId43"/>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lastRenderedPageBreak/>
        <w:t xml:space="preserve">+ Khi </w:t>
      </w:r>
      <w:r w:rsidRPr="000D6E38">
        <w:rPr>
          <w:position w:val="-66"/>
        </w:rPr>
        <w:object w:dxaOrig="4360" w:dyaOrig="1440">
          <v:shape id="_x0000_i1047" type="#_x0000_t75" style="width:217.5pt;height:1in" o:ole="">
            <v:imagedata r:id="rId44" o:title=""/>
          </v:shape>
          <o:OLEObject Type="Embed" ProgID="Equation.DSMT4" ShapeID="_x0000_i1047" DrawAspect="Content" ObjectID="_1643456780" r:id="rId45"/>
        </w:object>
      </w:r>
      <w:r>
        <w:t xml:space="preserve"> </w:t>
      </w:r>
    </w:p>
    <w:p w:rsidR="006A2EAC" w:rsidRDefault="006A2EAC" w:rsidP="00CC18F3">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5B3D7" w:themeFill="accent1" w:themeFillTint="99"/>
      </w:pPr>
      <w:r>
        <w:rPr>
          <w:b/>
        </w:rPr>
        <w:t>Chọn đáp án A</w:t>
      </w:r>
    </w:p>
    <w:p w:rsidR="006A2EAC" w:rsidRDefault="006A2EAC" w:rsidP="006A2EAC">
      <w:pPr>
        <w:spacing w:line="240" w:lineRule="auto"/>
        <w:ind w:firstLine="0"/>
      </w:pPr>
      <w:r>
        <w:rPr>
          <w:b/>
        </w:rPr>
        <w:t xml:space="preserve">Câu 5. </w:t>
      </w:r>
      <w:r>
        <w:t>Một người cận thị có điểm cực cận cách mắ OC</w:t>
      </w:r>
      <w:r>
        <w:rPr>
          <w:vertAlign w:val="subscript"/>
        </w:rPr>
        <w:t>C</w:t>
      </w:r>
      <w:r>
        <w:t xml:space="preserve"> = 12cm và điểm cực viễn cách mắt OC</w:t>
      </w:r>
      <w:r>
        <w:rPr>
          <w:vertAlign w:val="subscript"/>
        </w:rPr>
        <w:t>V</w:t>
      </w:r>
      <w:r>
        <w:t>. Người đó dùng một kính lúp có độ tụ 10dp để quan sát một vật nhỏ. Mắt đặt sát kính. Phải đặt vật trong khoảng trước kính lúp từ d</w:t>
      </w:r>
      <w:r>
        <w:rPr>
          <w:vertAlign w:val="subscript"/>
        </w:rPr>
        <w:t>c</w:t>
      </w:r>
      <w:r>
        <w:t xml:space="preserve"> tới 80/9 cm thì mới có thể quan sát được</w:t>
      </w:r>
      <w:r w:rsidRPr="00E83A67">
        <w:rPr>
          <w:b/>
        </w:rPr>
        <w:t xml:space="preserve">. </w:t>
      </w:r>
      <w:r>
        <w:t>Giá trị (OC</w:t>
      </w:r>
      <w:r>
        <w:rPr>
          <w:vertAlign w:val="subscript"/>
        </w:rPr>
        <w:t>V</w:t>
      </w:r>
      <w:r>
        <w:t xml:space="preserve"> – 11d</w:t>
      </w:r>
      <w:r>
        <w:rPr>
          <w:vertAlign w:val="subscript"/>
        </w:rPr>
        <w:t>C</w:t>
      </w:r>
      <w:r>
        <w:t>) bằng:</w:t>
      </w:r>
    </w:p>
    <w:p w:rsidR="006A2EAC" w:rsidRDefault="006A2EAC" w:rsidP="006A2EAC">
      <w:pPr>
        <w:spacing w:line="240" w:lineRule="auto"/>
      </w:pPr>
      <w:r w:rsidRPr="00E83A67">
        <w:rPr>
          <w:b/>
        </w:rPr>
        <w:t xml:space="preserve">A. </w:t>
      </w:r>
      <w:r>
        <w:t>25cm</w:t>
      </w:r>
      <w:r>
        <w:tab/>
      </w:r>
      <w:r>
        <w:tab/>
      </w:r>
      <w:r>
        <w:tab/>
      </w:r>
      <w:r w:rsidRPr="00E83A67">
        <w:rPr>
          <w:b/>
        </w:rPr>
        <w:t xml:space="preserve">B. </w:t>
      </w:r>
      <w:r>
        <w:t>15cm</w:t>
      </w:r>
      <w:r>
        <w:tab/>
      </w:r>
      <w:r>
        <w:tab/>
      </w:r>
      <w:r>
        <w:tab/>
      </w:r>
      <w:r>
        <w:rPr>
          <w:b/>
        </w:rPr>
        <w:t>C</w:t>
      </w:r>
      <w:r w:rsidRPr="00E83A67">
        <w:rPr>
          <w:b/>
        </w:rPr>
        <w:t xml:space="preserve">. </w:t>
      </w:r>
      <w:r>
        <w:t>40cm</w:t>
      </w:r>
      <w:r>
        <w:tab/>
      </w:r>
      <w:r>
        <w:tab/>
      </w:r>
      <w:r>
        <w:tab/>
      </w:r>
      <w:r w:rsidRPr="00E83A67">
        <w:rPr>
          <w:b/>
        </w:rPr>
        <w:t xml:space="preserve">D. </w:t>
      </w:r>
      <w:r>
        <w:t>20cm</w:t>
      </w:r>
    </w:p>
    <w:p w:rsidR="006A2EAC" w:rsidRPr="00F86E01"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5. Chọn đáp án D</w:t>
      </w:r>
    </w:p>
    <w:p w:rsidR="006A2EAC" w:rsidRPr="00F86E01"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527B72">
        <w:rPr>
          <w:position w:val="-64"/>
        </w:rPr>
        <w:object w:dxaOrig="3620" w:dyaOrig="900">
          <v:shape id="_x0000_i1048" type="#_x0000_t75" style="width:182.25pt;height:45.75pt" o:ole="">
            <v:imagedata r:id="rId11" o:title=""/>
          </v:shape>
          <o:OLEObject Type="Embed" ProgID="Equation.DSMT4" ShapeID="_x0000_i1048" DrawAspect="Content" ObjectID="_1643456781" r:id="rId46"/>
        </w:object>
      </w:r>
      <w:r>
        <w:t xml:space="preserve"> </w:t>
      </w:r>
      <w:r w:rsidRPr="00851107">
        <w:rPr>
          <w:position w:val="-66"/>
        </w:rPr>
        <w:object w:dxaOrig="2340" w:dyaOrig="1440">
          <v:shape id="_x0000_i1049" type="#_x0000_t75" style="width:118.5pt;height:1in" o:ole="">
            <v:imagedata r:id="rId47" o:title=""/>
          </v:shape>
          <o:OLEObject Type="Embed" ProgID="Equation.DSMT4" ShapeID="_x0000_i1049" DrawAspect="Content" ObjectID="_1643456782" r:id="rId48"/>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F86E01">
        <w:rPr>
          <w:position w:val="-66"/>
        </w:rPr>
        <w:object w:dxaOrig="6940" w:dyaOrig="1440">
          <v:shape id="_x0000_i1050" type="#_x0000_t75" style="width:345.75pt;height:1in" o:ole="">
            <v:imagedata r:id="rId49" o:title=""/>
          </v:shape>
          <o:OLEObject Type="Embed" ProgID="Equation.DSMT4" ShapeID="_x0000_i1050" DrawAspect="Content" ObjectID="_1643456783" r:id="rId50"/>
        </w:object>
      </w:r>
      <w:r>
        <w:t xml:space="preserve"> </w:t>
      </w:r>
    </w:p>
    <w:p w:rsidR="006A2EAC" w:rsidRPr="009E511A" w:rsidRDefault="006A2EAC" w:rsidP="00CC18F3">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6A2EAC" w:rsidRDefault="006A2EAC" w:rsidP="006A2EAC">
      <w:pPr>
        <w:spacing w:line="240" w:lineRule="auto"/>
        <w:ind w:firstLine="0"/>
      </w:pPr>
      <w:r>
        <w:rPr>
          <w:b/>
        </w:rPr>
        <w:t xml:space="preserve">Câu 6. </w:t>
      </w:r>
      <w:r>
        <w:t xml:space="preserve">Một người cận thị có </w:t>
      </w:r>
      <w:r w:rsidRPr="000E6E7A">
        <w:t>điểm</w:t>
      </w:r>
      <w:r>
        <w:t xml:space="preserve"> cực </w:t>
      </w:r>
      <w:r w:rsidRPr="000E6E7A">
        <w:t>viễn</w:t>
      </w:r>
      <w:r>
        <w:t xml:space="preserve"> cách </w:t>
      </w:r>
      <w:r w:rsidRPr="000E6E7A">
        <w:t xml:space="preserve">mắt </w:t>
      </w:r>
      <w:r>
        <w:t xml:space="preserve">50 cm, </w:t>
      </w:r>
      <w:r w:rsidRPr="000E6E7A">
        <w:t>điểm</w:t>
      </w:r>
      <w:r>
        <w:t xml:space="preserve"> cực cận cách </w:t>
      </w:r>
      <w:r w:rsidRPr="000E6E7A">
        <w:t xml:space="preserve">mắt </w:t>
      </w:r>
      <w:r>
        <w:t>OC</w:t>
      </w:r>
      <w:r>
        <w:rPr>
          <w:vertAlign w:val="subscript"/>
        </w:rPr>
        <w:t>C</w:t>
      </w:r>
      <w:r>
        <w:t>, đeo kính sát mắt có độ tụ Dk thì nhìn được các vật cách kính từ 20 cm đến vô cùng. Để đọc được những dòng chữ nhỏ mà không phải điều tiết, người này bỏ kính ra và dùng một kính lúp có tiêu cự f</w:t>
      </w:r>
      <w:r w:rsidRPr="00F642A4">
        <w:rPr>
          <w:vertAlign w:val="subscript"/>
        </w:rPr>
        <w:t>L</w:t>
      </w:r>
      <w:r>
        <w:t xml:space="preserve"> = 0,35.OC</w:t>
      </w:r>
      <w:r>
        <w:rPr>
          <w:vertAlign w:val="subscript"/>
        </w:rPr>
        <w:t>C</w:t>
      </w:r>
      <w:r>
        <w:t>, đặt sát mắt. Khi đó phải đặt trang sách cách kính lúp bao nhiêu?</w:t>
      </w:r>
    </w:p>
    <w:p w:rsidR="006A2EAC" w:rsidRDefault="006A2EAC" w:rsidP="006A2EAC">
      <w:pPr>
        <w:spacing w:line="240" w:lineRule="auto"/>
      </w:pPr>
      <w:r w:rsidRPr="00E83A67">
        <w:rPr>
          <w:b/>
        </w:rPr>
        <w:t xml:space="preserve">A. </w:t>
      </w:r>
      <w:r>
        <w:t>53/11 cm.</w:t>
      </w:r>
      <w:r>
        <w:tab/>
      </w:r>
      <w:r>
        <w:tab/>
      </w:r>
      <w:r w:rsidRPr="00E83A67">
        <w:rPr>
          <w:b/>
        </w:rPr>
        <w:t xml:space="preserve">B. </w:t>
      </w:r>
      <w:r>
        <w:t>50/11 cm.</w:t>
      </w:r>
      <w:r>
        <w:tab/>
      </w:r>
      <w:r>
        <w:tab/>
      </w:r>
      <w:r>
        <w:tab/>
      </w:r>
      <w:r w:rsidRPr="00E83A67">
        <w:rPr>
          <w:b/>
        </w:rPr>
        <w:t xml:space="preserve">C. </w:t>
      </w:r>
      <w:r>
        <w:t>21,8cm.</w:t>
      </w:r>
      <w:r>
        <w:tab/>
      </w:r>
      <w:r>
        <w:tab/>
      </w:r>
      <w:r>
        <w:tab/>
      </w:r>
      <w:r w:rsidRPr="00E83A67">
        <w:rPr>
          <w:b/>
        </w:rPr>
        <w:t xml:space="preserve">D. </w:t>
      </w:r>
      <w:r>
        <w:t>21,lcm.</w:t>
      </w:r>
    </w:p>
    <w:p w:rsidR="006A2EAC" w:rsidRPr="00F86E01"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6. Chọn đáp án B</w:t>
      </w:r>
    </w:p>
    <w:p w:rsidR="006A2EAC" w:rsidRPr="00F86E01"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527B72">
        <w:rPr>
          <w:position w:val="-64"/>
        </w:rPr>
        <w:object w:dxaOrig="3620" w:dyaOrig="900">
          <v:shape id="_x0000_i1051" type="#_x0000_t75" style="width:182.25pt;height:45.75pt" o:ole="">
            <v:imagedata r:id="rId11" o:title=""/>
          </v:shape>
          <o:OLEObject Type="Embed" ProgID="Equation.DSMT4" ShapeID="_x0000_i1051" DrawAspect="Content" ObjectID="_1643456784" r:id="rId51"/>
        </w:object>
      </w:r>
      <w:r>
        <w:t xml:space="preserve"> </w:t>
      </w:r>
      <w:r w:rsidRPr="00851107">
        <w:rPr>
          <w:position w:val="-66"/>
        </w:rPr>
        <w:object w:dxaOrig="2340" w:dyaOrig="1440">
          <v:shape id="_x0000_i1052" type="#_x0000_t75" style="width:118.5pt;height:1in" o:ole="">
            <v:imagedata r:id="rId47" o:title=""/>
          </v:shape>
          <o:OLEObject Type="Embed" ProgID="Equation.DSMT4" ShapeID="_x0000_i1052" DrawAspect="Content" ObjectID="_1643456785" r:id="rId52"/>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Đeo kính </w:t>
      </w:r>
      <w:r w:rsidRPr="00F86E01">
        <w:rPr>
          <w:position w:val="-64"/>
        </w:rPr>
        <w:object w:dxaOrig="3940" w:dyaOrig="1400">
          <v:shape id="_x0000_i1053" type="#_x0000_t75" style="width:195.75pt;height:70.5pt" o:ole="">
            <v:imagedata r:id="rId53" o:title=""/>
          </v:shape>
          <o:OLEObject Type="Embed" ProgID="Equation.DSMT4" ShapeID="_x0000_i1053" DrawAspect="Content" ObjectID="_1643456786" r:id="rId54"/>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dùng kính lúp: </w:t>
      </w:r>
      <w:r w:rsidRPr="00F37CA2">
        <w:rPr>
          <w:position w:val="-30"/>
        </w:rPr>
        <w:object w:dxaOrig="1700" w:dyaOrig="680">
          <v:shape id="_x0000_i1054" type="#_x0000_t75" style="width:86.25pt;height:34.5pt" o:ole="">
            <v:imagedata r:id="rId55" o:title=""/>
          </v:shape>
          <o:OLEObject Type="Embed" ProgID="Equation.DSMT4" ShapeID="_x0000_i1054" DrawAspect="Content" ObjectID="_1643456787" r:id="rId56"/>
        </w:object>
      </w:r>
      <w:r>
        <w:t xml:space="preserve"> </w:t>
      </w:r>
      <w:r w:rsidRPr="00F37CA2">
        <w:rPr>
          <w:position w:val="-30"/>
        </w:rPr>
        <w:object w:dxaOrig="2920" w:dyaOrig="680">
          <v:shape id="_x0000_i1055" type="#_x0000_t75" style="width:145.5pt;height:34.5pt" o:ole="">
            <v:imagedata r:id="rId57" o:title=""/>
          </v:shape>
          <o:OLEObject Type="Embed" ProgID="Equation.DSMT4" ShapeID="_x0000_i1055" DrawAspect="Content" ObjectID="_1643456788" r:id="rId58"/>
        </w:object>
      </w:r>
      <w:r>
        <w:t xml:space="preserve"> </w:t>
      </w:r>
    </w:p>
    <w:p w:rsidR="006A2EAC" w:rsidRDefault="006A2EAC" w:rsidP="00CC18F3">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6A2EAC" w:rsidRPr="009E511A" w:rsidRDefault="006A2EAC" w:rsidP="006A2EAC">
      <w:pPr>
        <w:spacing w:line="240" w:lineRule="auto"/>
      </w:pPr>
    </w:p>
    <w:p w:rsidR="006A2EAC" w:rsidRDefault="006A2EAC" w:rsidP="006A2EAC"/>
    <w:p w:rsidR="006A2EAC" w:rsidRDefault="006A2EAC" w:rsidP="006A2EAC"/>
    <w:p w:rsidR="006A2EAC" w:rsidRDefault="006A2EAC" w:rsidP="006A2EAC"/>
    <w:p w:rsidR="006A2EAC" w:rsidRDefault="006A2EAC" w:rsidP="006A2EAC">
      <w:pPr>
        <w:spacing w:line="240" w:lineRule="auto"/>
      </w:pPr>
    </w:p>
    <w:p w:rsidR="006A2EAC" w:rsidRDefault="006A2EAC" w:rsidP="00BA5E9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8" w:name="_Toc524502738"/>
      <w:r w:rsidRPr="00BA5E9F">
        <w:rPr>
          <w:u w:val="single"/>
          <w:shd w:val="clear" w:color="auto" w:fill="FABF8F" w:themeFill="accent6" w:themeFillTint="99"/>
        </w:rPr>
        <w:lastRenderedPageBreak/>
        <w:t>DẠNG 2</w:t>
      </w:r>
      <w:r>
        <w:t>. SỐ BỘI GIÁ</w:t>
      </w:r>
      <w:r w:rsidRPr="005F1FFB">
        <w:t xml:space="preserve">C. </w:t>
      </w:r>
      <w:r>
        <w:t>GÓC TRÔNG</w:t>
      </w:r>
      <w:bookmarkEnd w:id="8"/>
    </w:p>
    <w:p w:rsidR="006A2EAC" w:rsidRDefault="006A2EAC" w:rsidP="006A2EAC">
      <w:pPr>
        <w:spacing w:line="240" w:lineRule="auto"/>
      </w:pPr>
      <w:r>
        <w:t xml:space="preserve">+ Sơ đồ tạo ảnh: </w:t>
      </w:r>
      <w:r w:rsidRPr="00527B72">
        <w:rPr>
          <w:position w:val="-64"/>
        </w:rPr>
        <w:object w:dxaOrig="3620" w:dyaOrig="900">
          <v:shape id="_x0000_i1056" type="#_x0000_t75" style="width:182.25pt;height:45.75pt" o:ole="">
            <v:imagedata r:id="rId11" o:title=""/>
          </v:shape>
          <o:OLEObject Type="Embed" ProgID="Equation.DSMT4" ShapeID="_x0000_i1056" DrawAspect="Content" ObjectID="_1643456789" r:id="rId59"/>
        </w:object>
      </w:r>
    </w:p>
    <w:p w:rsidR="006A2EAC" w:rsidRDefault="006A2EAC" w:rsidP="006A2EAC">
      <w:pPr>
        <w:spacing w:line="240" w:lineRule="auto"/>
      </w:pPr>
      <w:r>
        <w:t xml:space="preserve">+ Góc trông AB tại điểm cực cận: </w:t>
      </w:r>
      <w:r w:rsidRPr="00B7458D">
        <w:rPr>
          <w:position w:val="-30"/>
        </w:rPr>
        <w:object w:dxaOrig="1900" w:dyaOrig="680">
          <v:shape id="_x0000_i1057" type="#_x0000_t75" style="width:93.75pt;height:34.5pt" o:ole="">
            <v:imagedata r:id="rId60" o:title=""/>
          </v:shape>
          <o:OLEObject Type="Embed" ProgID="Equation.DSMT4" ShapeID="_x0000_i1057" DrawAspect="Content" ObjectID="_1643456790" r:id="rId61"/>
        </w:object>
      </w:r>
      <w:r>
        <w:t xml:space="preserve"> </w:t>
      </w:r>
    </w:p>
    <w:p w:rsidR="006A2EAC" w:rsidRDefault="006A2EAC" w:rsidP="006A2EAC">
      <w:pPr>
        <w:spacing w:line="240" w:lineRule="auto"/>
      </w:pPr>
      <w:r>
        <w:t xml:space="preserve">+ Góc trông ảnh </w:t>
      </w:r>
      <w:r w:rsidRPr="00B7458D">
        <w:rPr>
          <w:position w:val="-30"/>
        </w:rPr>
        <w:object w:dxaOrig="5120" w:dyaOrig="720">
          <v:shape id="_x0000_i1058" type="#_x0000_t75" style="width:256.5pt;height:36pt" o:ole="">
            <v:imagedata r:id="rId62" o:title=""/>
          </v:shape>
          <o:OLEObject Type="Embed" ProgID="Equation.DSMT4" ShapeID="_x0000_i1058" DrawAspect="Content" ObjectID="_1643456791" r:id="rId63"/>
        </w:object>
      </w:r>
      <w:r>
        <w:t xml:space="preserve"> </w:t>
      </w:r>
    </w:p>
    <w:p w:rsidR="006A2EAC" w:rsidRDefault="006A2EAC" w:rsidP="006A2EAC">
      <w:pPr>
        <w:spacing w:line="240" w:lineRule="auto"/>
        <w:jc w:val="center"/>
      </w:pPr>
      <w:r>
        <w:object w:dxaOrig="7257" w:dyaOrig="1845">
          <v:shape id="_x0000_i1059" type="#_x0000_t75" style="width:362.25pt;height:92.25pt" o:ole="">
            <v:imagedata r:id="rId64" o:title=""/>
          </v:shape>
          <o:OLEObject Type="Embed" ProgID="Visio.Drawing.11" ShapeID="_x0000_i1059" DrawAspect="Content" ObjectID="_1643456792" r:id="rId65"/>
        </w:object>
      </w:r>
    </w:p>
    <w:p w:rsidR="006A2EAC" w:rsidRDefault="006A2EAC" w:rsidP="006A2EAC">
      <w:pPr>
        <w:spacing w:line="240" w:lineRule="auto"/>
      </w:pPr>
      <w:r>
        <w:t xml:space="preserve">+ Số bội giác: </w:t>
      </w:r>
      <w:r w:rsidRPr="00D8323F">
        <w:rPr>
          <w:position w:val="-100"/>
        </w:rPr>
        <w:object w:dxaOrig="7160" w:dyaOrig="2120">
          <v:shape id="_x0000_i1060" type="#_x0000_t75" style="width:357.75pt;height:105.75pt" o:ole="">
            <v:imagedata r:id="rId66" o:title=""/>
          </v:shape>
          <o:OLEObject Type="Embed" ProgID="Equation.DSMT4" ShapeID="_x0000_i1060" DrawAspect="Content" ObjectID="_1643456793" r:id="rId67"/>
        </w:object>
      </w:r>
      <w:r>
        <w:t xml:space="preserve"> </w:t>
      </w:r>
    </w:p>
    <w:p w:rsidR="006A2EAC" w:rsidRDefault="006A2EAC" w:rsidP="006A2EAC">
      <w:pPr>
        <w:spacing w:line="240" w:lineRule="auto"/>
      </w:pPr>
      <w:r>
        <w:t>+ Trường hợp ngắm chừ</w:t>
      </w:r>
      <w:r w:rsidR="00BA5E9F">
        <w:t>ng vô cực</w:t>
      </w:r>
      <w:r>
        <w:t xml:space="preserve">: </w:t>
      </w:r>
      <w:r w:rsidRPr="00D8323F">
        <w:rPr>
          <w:position w:val="-60"/>
        </w:rPr>
        <w:object w:dxaOrig="1680" w:dyaOrig="1320">
          <v:shape id="_x0000_i1061" type="#_x0000_t75" style="width:84pt;height:66pt" o:ole="">
            <v:imagedata r:id="rId68" o:title=""/>
          </v:shape>
          <o:OLEObject Type="Embed" ProgID="Equation.DSMT4" ShapeID="_x0000_i1061" DrawAspect="Content" ObjectID="_1643456794" r:id="rId69"/>
        </w:object>
      </w:r>
      <w:r>
        <w:t xml:space="preserve"> </w:t>
      </w:r>
    </w:p>
    <w:p w:rsidR="006A2EAC" w:rsidRDefault="006A2EAC" w:rsidP="006A2EAC">
      <w:pPr>
        <w:spacing w:line="240" w:lineRule="auto"/>
        <w:rPr>
          <w:b/>
          <w:u w:val="single"/>
        </w:rPr>
      </w:pPr>
      <w:r>
        <w:rPr>
          <w:b/>
          <w:u w:val="single"/>
        </w:rPr>
        <w:t>Lời khuyên:</w:t>
      </w:r>
    </w:p>
    <w:p w:rsidR="006A2EAC" w:rsidRDefault="006A2EAC" w:rsidP="006A2EAC">
      <w:pPr>
        <w:spacing w:line="240" w:lineRule="auto"/>
      </w:pPr>
      <w:r>
        <w:t xml:space="preserve">1) Ở trên đã chứng minh và nên ghi khắc: </w:t>
      </w:r>
      <w:r w:rsidRPr="00D8323F">
        <w:rPr>
          <w:position w:val="-64"/>
        </w:rPr>
        <w:object w:dxaOrig="2220" w:dyaOrig="1400">
          <v:shape id="_x0000_i1062" type="#_x0000_t75" style="width:112.5pt;height:70.5pt" o:ole="">
            <v:imagedata r:id="rId70" o:title=""/>
          </v:shape>
          <o:OLEObject Type="Embed" ProgID="Equation.DSMT4" ShapeID="_x0000_i1062" DrawAspect="Content" ObjectID="_1643456795" r:id="rId71"/>
        </w:object>
      </w:r>
      <w:r>
        <w:t xml:space="preserve"> </w:t>
      </w:r>
    </w:p>
    <w:p w:rsidR="006A2EAC" w:rsidRDefault="006A2EAC" w:rsidP="006A2EAC">
      <w:pPr>
        <w:spacing w:line="240" w:lineRule="auto"/>
      </w:pPr>
      <w:r>
        <w:t xml:space="preserve">2) Khi tính độ bội giác trước tiên phải kiểm tra nếu thấy </w:t>
      </w:r>
      <w:r w:rsidRPr="00D8323F">
        <w:rPr>
          <w:position w:val="-30"/>
        </w:rPr>
        <w:object w:dxaOrig="660" w:dyaOrig="720">
          <v:shape id="_x0000_i1063" type="#_x0000_t75" style="width:34.5pt;height:36pt" o:ole="">
            <v:imagedata r:id="rId72" o:title=""/>
          </v:shape>
          <o:OLEObject Type="Embed" ProgID="Equation.DSMT4" ShapeID="_x0000_i1063" DrawAspect="Content" ObjectID="_1643456796" r:id="rId73"/>
        </w:object>
      </w:r>
      <w:r>
        <w:t xml:space="preserve"> thì </w:t>
      </w:r>
      <w:r w:rsidRPr="00D8323F">
        <w:rPr>
          <w:position w:val="-24"/>
        </w:rPr>
        <w:object w:dxaOrig="980" w:dyaOrig="620">
          <v:shape id="_x0000_i1064" type="#_x0000_t75" style="width:50.25pt;height:31.5pt" o:ole="">
            <v:imagedata r:id="rId74" o:title=""/>
          </v:shape>
          <o:OLEObject Type="Embed" ProgID="Equation.DSMT4" ShapeID="_x0000_i1064" DrawAspect="Content" ObjectID="_1643456797" r:id="rId75"/>
        </w:object>
      </w:r>
      <w:r>
        <w:t xml:space="preserve"> </w:t>
      </w:r>
    </w:p>
    <w:p w:rsidR="006A2EAC" w:rsidRDefault="006A2EAC" w:rsidP="006A2EAC">
      <w:pPr>
        <w:spacing w:line="240" w:lineRule="auto"/>
        <w:rPr>
          <w:i/>
        </w:rPr>
      </w:pPr>
      <w:r>
        <w:rPr>
          <w:i/>
        </w:rPr>
        <w:t>Thật vậy:</w:t>
      </w:r>
    </w:p>
    <w:p w:rsidR="006A2EAC" w:rsidRDefault="006A2EAC" w:rsidP="006A2EAC">
      <w:pPr>
        <w:spacing w:line="240" w:lineRule="auto"/>
      </w:pPr>
      <w:r>
        <w:rPr>
          <w:i/>
        </w:rPr>
        <w:t xml:space="preserve">+ </w:t>
      </w:r>
      <w:r>
        <w:t xml:space="preserve">Từ </w:t>
      </w:r>
      <w:r w:rsidRPr="00AC2945">
        <w:rPr>
          <w:position w:val="-70"/>
        </w:rPr>
        <w:object w:dxaOrig="7119" w:dyaOrig="1520">
          <v:shape id="_x0000_i1065" type="#_x0000_t75" style="width:356.25pt;height:76.5pt" o:ole="">
            <v:imagedata r:id="rId76" o:title=""/>
          </v:shape>
          <o:OLEObject Type="Embed" ProgID="Equation.DSMT4" ShapeID="_x0000_i1065" DrawAspect="Content" ObjectID="_1643456798" r:id="rId77"/>
        </w:object>
      </w:r>
      <w:r>
        <w:t xml:space="preserve"> </w:t>
      </w:r>
    </w:p>
    <w:p w:rsidR="00BA5E9F" w:rsidRDefault="00BA5E9F" w:rsidP="006A2EAC">
      <w:pPr>
        <w:spacing w:line="240" w:lineRule="auto"/>
      </w:pPr>
    </w:p>
    <w:p w:rsidR="006A2EAC" w:rsidRDefault="006A2EAC" w:rsidP="00BA5E9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9" w:name="_Toc524502739"/>
      <w:r>
        <w:t>VÍ DỤ MINH HỌA</w:t>
      </w:r>
      <w:bookmarkEnd w:id="9"/>
    </w:p>
    <w:p w:rsidR="006A2EAC" w:rsidRDefault="006A2EAC" w:rsidP="006A2EAC">
      <w:pPr>
        <w:spacing w:line="240" w:lineRule="auto"/>
        <w:ind w:firstLine="0"/>
      </w:pPr>
      <w:r>
        <w:rPr>
          <w:b/>
        </w:rPr>
        <w:t xml:space="preserve">Câu 1. </w:t>
      </w:r>
      <w:r w:rsidRPr="008B6E3A">
        <w:t>Một kính lúp có ghi 5x trên vành của kính. Người quan sát có khoảng cực cận OC</w:t>
      </w:r>
      <w:r>
        <w:rPr>
          <w:vertAlign w:val="subscript"/>
        </w:rPr>
        <w:t>C</w:t>
      </w:r>
      <w:r w:rsidRPr="008B6E3A">
        <w:t xml:space="preserve"> = 20 cm ngắm chừng ờ vô cực để quan sát một vậ</w:t>
      </w:r>
      <w:r>
        <w:t>t. S</w:t>
      </w:r>
      <w:r w:rsidRPr="008B6E3A">
        <w:t xml:space="preserve">ố bội giác của kính có trị số nào? </w:t>
      </w:r>
    </w:p>
    <w:p w:rsidR="006A2EAC" w:rsidRDefault="006A2EAC" w:rsidP="006A2EAC">
      <w:pPr>
        <w:spacing w:line="240" w:lineRule="auto"/>
      </w:pPr>
      <w:r w:rsidRPr="005F1FFB">
        <w:rPr>
          <w:b/>
        </w:rPr>
        <w:t xml:space="preserve">A. </w:t>
      </w:r>
      <w:r w:rsidRPr="008B6E3A">
        <w:t xml:space="preserve"> 5.</w:t>
      </w:r>
      <w:r w:rsidRPr="008B6E3A">
        <w:tab/>
      </w:r>
      <w:r>
        <w:tab/>
      </w:r>
      <w:r>
        <w:tab/>
      </w:r>
      <w:r>
        <w:rPr>
          <w:b/>
        </w:rPr>
        <w:t>B.</w:t>
      </w:r>
      <w:r w:rsidRPr="008B6E3A">
        <w:t xml:space="preserve"> 4.</w:t>
      </w:r>
      <w:r w:rsidRPr="008B6E3A">
        <w:tab/>
      </w:r>
      <w:r>
        <w:tab/>
      </w:r>
      <w:r>
        <w:tab/>
      </w:r>
      <w:r>
        <w:tab/>
      </w:r>
      <w:r w:rsidRPr="005F1FFB">
        <w:rPr>
          <w:b/>
        </w:rPr>
        <w:t xml:space="preserve">C. </w:t>
      </w:r>
      <w:r w:rsidRPr="008B6E3A">
        <w:t xml:space="preserve"> 2.</w:t>
      </w:r>
      <w:r w:rsidRPr="008B6E3A">
        <w:tab/>
      </w:r>
      <w:r>
        <w:tab/>
      </w:r>
      <w:r>
        <w:tab/>
      </w:r>
      <w:r>
        <w:tab/>
      </w:r>
      <w:r w:rsidRPr="00737964">
        <w:rPr>
          <w:b/>
        </w:rPr>
        <w:t xml:space="preserve">D. </w:t>
      </w:r>
      <w:r w:rsidRPr="008B6E3A">
        <w:t>3.</w:t>
      </w:r>
    </w:p>
    <w:p w:rsidR="006A2EAC" w:rsidRPr="00692359"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 Chọn đáp án B</w:t>
      </w:r>
    </w:p>
    <w:p w:rsidR="006A2EAC" w:rsidRPr="00692359"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692359">
        <w:rPr>
          <w:position w:val="-24"/>
        </w:rPr>
        <w:object w:dxaOrig="2299" w:dyaOrig="620">
          <v:shape id="_x0000_i1066" type="#_x0000_t75" style="width:116.25pt;height:31.5pt" o:ole="">
            <v:imagedata r:id="rId78" o:title=""/>
          </v:shape>
          <o:OLEObject Type="Embed" ProgID="Equation.DSMT4" ShapeID="_x0000_i1066" DrawAspect="Content" ObjectID="_1643456799" r:id="rId79"/>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692359">
        <w:rPr>
          <w:position w:val="-24"/>
        </w:rPr>
        <w:object w:dxaOrig="2000" w:dyaOrig="620">
          <v:shape id="_x0000_i1067" type="#_x0000_t75" style="width:99.75pt;height:31.5pt" o:ole="">
            <v:imagedata r:id="rId80" o:title=""/>
          </v:shape>
          <o:OLEObject Type="Embed" ProgID="Equation.DSMT4" ShapeID="_x0000_i1067" DrawAspect="Content" ObjectID="_1643456800" r:id="rId81"/>
        </w:object>
      </w:r>
      <w:r>
        <w:t xml:space="preserve"> </w:t>
      </w:r>
    </w:p>
    <w:p w:rsidR="006A2EAC" w:rsidRDefault="006A2EAC" w:rsidP="00CC18F3">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lastRenderedPageBreak/>
        <w:t>Chọn đáp án B</w:t>
      </w:r>
    </w:p>
    <w:p w:rsidR="006A2EAC" w:rsidRDefault="006A2EAC" w:rsidP="006A2EAC">
      <w:pPr>
        <w:spacing w:line="240" w:lineRule="auto"/>
        <w:ind w:firstLine="0"/>
      </w:pPr>
      <w:r>
        <w:rPr>
          <w:b/>
        </w:rPr>
        <w:t xml:space="preserve">Câu 2. </w:t>
      </w:r>
      <w:r>
        <w:t>Một nguiowf có thể nhìn rõ các vật từ 20cm đến vô cực.</w:t>
      </w:r>
      <w:r w:rsidRPr="005F1FFB">
        <w:rPr>
          <w:b/>
        </w:rPr>
        <w:t xml:space="preserve"> </w:t>
      </w:r>
      <w:r>
        <w:t xml:space="preserve"> Người này dùng kính lúp trên vành có kí hiệu x 10 để quan sát vật nhỏ AB cao 1cm. Kính đặt cách mắt một khoảng 2,5cm thì quan sát rõ ảnh của vật với góc trong gần giá trị nào nhất sau đây?</w:t>
      </w:r>
      <w:r>
        <w:tab/>
      </w:r>
    </w:p>
    <w:p w:rsidR="006A2EAC" w:rsidRDefault="006A2EAC" w:rsidP="006A2EAC">
      <w:pPr>
        <w:spacing w:line="240" w:lineRule="auto"/>
      </w:pPr>
      <w:r w:rsidRPr="005F1FFB">
        <w:rPr>
          <w:b/>
        </w:rPr>
        <w:t xml:space="preserve">A. </w:t>
      </w:r>
      <w:r>
        <w:t xml:space="preserve"> 0,5 rad</w:t>
      </w:r>
      <w:r>
        <w:tab/>
      </w:r>
      <w:r>
        <w:tab/>
      </w:r>
      <w:r>
        <w:tab/>
      </w:r>
      <w:r w:rsidRPr="005F1FFB">
        <w:rPr>
          <w:b/>
        </w:rPr>
        <w:t xml:space="preserve">B. </w:t>
      </w:r>
      <w:r>
        <w:t xml:space="preserve"> 0,3 rad</w:t>
      </w:r>
      <w:r>
        <w:tab/>
      </w:r>
      <w:r>
        <w:tab/>
      </w:r>
      <w:r>
        <w:tab/>
      </w:r>
      <w:r w:rsidRPr="005F1FFB">
        <w:rPr>
          <w:b/>
        </w:rPr>
        <w:t xml:space="preserve">C. </w:t>
      </w:r>
      <w:r>
        <w:t xml:space="preserve"> 0,4 rad</w:t>
      </w:r>
      <w:r>
        <w:tab/>
      </w:r>
      <w:r>
        <w:tab/>
      </w:r>
      <w:r>
        <w:tab/>
      </w:r>
      <w:r w:rsidRPr="00737964">
        <w:rPr>
          <w:b/>
        </w:rPr>
        <w:t xml:space="preserve">D. </w:t>
      </w:r>
      <w:r>
        <w:t>0,8 rad</w:t>
      </w:r>
    </w:p>
    <w:p w:rsidR="006A2EAC" w:rsidRPr="00692359"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 Chọn đáp án C</w:t>
      </w:r>
    </w:p>
    <w:p w:rsidR="006A2EAC" w:rsidRPr="00692359"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u w:val="single"/>
        </w:rPr>
      </w:pPr>
      <w:r>
        <w:rPr>
          <w:b/>
          <w:u w:val="single"/>
        </w:rPr>
        <w:t>Cách 1:</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 Từ kí hiệu x 10 suy ra: </w:t>
      </w:r>
      <w:r w:rsidRPr="00692359">
        <w:rPr>
          <w:position w:val="-24"/>
        </w:rPr>
        <w:object w:dxaOrig="2600" w:dyaOrig="620">
          <v:shape id="_x0000_i1068" type="#_x0000_t75" style="width:129.75pt;height:31.5pt" o:ole="">
            <v:imagedata r:id="rId82" o:title=""/>
          </v:shape>
          <o:OLEObject Type="Embed" ProgID="Equation.DSMT4" ShapeID="_x0000_i1068" DrawAspect="Content" ObjectID="_1643456801" r:id="rId83"/>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Vì ℓ = f nên độ bộ giác trong trường hợp này luôn bằng: </w:t>
      </w:r>
      <w:r w:rsidRPr="00692359">
        <w:rPr>
          <w:position w:val="-28"/>
        </w:rPr>
        <w:object w:dxaOrig="1920" w:dyaOrig="660">
          <v:shape id="_x0000_i1069" type="#_x0000_t75" style="width:96pt;height:34.5pt" o:ole="">
            <v:imagedata r:id="rId84" o:title=""/>
          </v:shape>
          <o:OLEObject Type="Embed" ProgID="Equation.DSMT4" ShapeID="_x0000_i1069" DrawAspect="Content" ObjectID="_1643456802" r:id="rId85"/>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rPr>
      </w:pPr>
      <w:r>
        <w:t xml:space="preserve">+ Góc trông ảnh qua kính: </w:t>
      </w:r>
      <w:r w:rsidRPr="00692359">
        <w:rPr>
          <w:position w:val="-30"/>
        </w:rPr>
        <w:object w:dxaOrig="4000" w:dyaOrig="680">
          <v:shape id="_x0000_i1070" type="#_x0000_t75" style="width:200.25pt;height:34.5pt" o:ole="">
            <v:imagedata r:id="rId86" o:title=""/>
          </v:shape>
          <o:OLEObject Type="Embed" ProgID="Equation.DSMT4" ShapeID="_x0000_i1070" DrawAspect="Content" ObjectID="_1643456803" r:id="rId87"/>
        </w:object>
      </w:r>
      <w:r>
        <w:t xml:space="preserve"> → </w:t>
      </w:r>
      <w:r>
        <w:rPr>
          <w:b/>
        </w:rPr>
        <w:t>Chọn C.</w:t>
      </w:r>
    </w:p>
    <w:p w:rsidR="006A2EAC" w:rsidRPr="00692359"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u w:val="single"/>
        </w:rPr>
      </w:pPr>
      <w:r>
        <w:rPr>
          <w:b/>
          <w:u w:val="single"/>
        </w:rPr>
        <w:t>Cách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6A2EAC" w:rsidTr="00CC6B5A">
        <w:tc>
          <w:tcPr>
            <w:tcW w:w="7371" w:type="dxa"/>
            <w:shd w:val="clear" w:color="auto" w:fill="auto"/>
          </w:tcPr>
          <w:p w:rsidR="006A2EAC" w:rsidRPr="00F10851"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vertAlign w:val="superscript"/>
              </w:rPr>
            </w:pPr>
            <w:r>
              <w:t>+ Vì ℓ = f nên tia tới từ B song song với trục chính cho tia ló đi qua F</w:t>
            </w:r>
            <w:r>
              <w:rPr>
                <w:vertAlign w:val="superscript"/>
              </w:rPr>
              <w:t>/</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692359">
              <w:rPr>
                <w:position w:val="-28"/>
                <w:szCs w:val="22"/>
              </w:rPr>
              <w:object w:dxaOrig="3420" w:dyaOrig="660">
                <v:shape id="_x0000_i1071" type="#_x0000_t75" style="width:171.75pt;height:34.5pt" o:ole="">
                  <v:imagedata r:id="rId88" o:title=""/>
                </v:shape>
                <o:OLEObject Type="Embed" ProgID="Equation.DSMT4" ShapeID="_x0000_i1071" DrawAspect="Content" ObjectID="_1643456804" r:id="rId89"/>
              </w:object>
            </w:r>
            <w:r>
              <w:t xml:space="preserve"> </w:t>
            </w:r>
          </w:p>
          <w:p w:rsidR="006A2EAC" w:rsidRPr="00692359" w:rsidRDefault="006A2EAC" w:rsidP="00CC18F3">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c>
        <w:tc>
          <w:tcPr>
            <w:tcW w:w="3392" w:type="dxa"/>
            <w:shd w:val="clear" w:color="auto" w:fill="auto"/>
          </w:tcPr>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u w:val="single"/>
              </w:rPr>
            </w:pPr>
            <w:r>
              <w:rPr>
                <w:szCs w:val="22"/>
              </w:rPr>
              <w:object w:dxaOrig="3051" w:dyaOrig="1633">
                <v:shape id="_x0000_i1072" type="#_x0000_t75" style="width:154.5pt;height:81.75pt" o:ole="">
                  <v:imagedata r:id="rId90" o:title=""/>
                </v:shape>
                <o:OLEObject Type="Embed" ProgID="Visio.Drawing.11" ShapeID="_x0000_i1072" DrawAspect="Content" ObjectID="_1643456805" r:id="rId91"/>
              </w:object>
            </w:r>
          </w:p>
        </w:tc>
      </w:tr>
    </w:tbl>
    <w:p w:rsidR="006A2EAC" w:rsidRDefault="006A2EAC" w:rsidP="006A2EAC">
      <w:pPr>
        <w:spacing w:line="240" w:lineRule="auto"/>
        <w:ind w:firstLine="0"/>
      </w:pPr>
      <w:r>
        <w:rPr>
          <w:b/>
        </w:rPr>
        <w:t xml:space="preserve">Câu 3. </w:t>
      </w:r>
      <w:r>
        <w:t xml:space="preserve">Một kính lúp có độ tụ 50 dp. Mắt có điểm cực cận cách mắt 20cm đặt tại tiêu điểm ảnh của kính để nhìn vật AB dưới góc trông 0,05 </w:t>
      </w:r>
      <w:r w:rsidRPr="00692359">
        <w:t>rad.</w:t>
      </w:r>
      <w:r w:rsidRPr="00737964">
        <w:rPr>
          <w:b/>
        </w:rPr>
        <w:t xml:space="preserve"> </w:t>
      </w:r>
      <w:r>
        <w:t>Xác định độ lớn của AB?</w:t>
      </w:r>
    </w:p>
    <w:p w:rsidR="006A2EAC" w:rsidRDefault="006A2EAC" w:rsidP="006A2EAC">
      <w:pPr>
        <w:spacing w:line="240" w:lineRule="auto"/>
      </w:pPr>
      <w:r w:rsidRPr="005F1FFB">
        <w:rPr>
          <w:b/>
        </w:rPr>
        <w:t xml:space="preserve">A. </w:t>
      </w:r>
      <w:r>
        <w:t xml:space="preserve"> 0,15cm</w:t>
      </w:r>
      <w:r>
        <w:tab/>
      </w:r>
      <w:r>
        <w:tab/>
      </w:r>
      <w:r>
        <w:tab/>
      </w:r>
      <w:r w:rsidRPr="005F1FFB">
        <w:rPr>
          <w:b/>
        </w:rPr>
        <w:t xml:space="preserve">B. </w:t>
      </w:r>
      <w:r>
        <w:t xml:space="preserve"> 0,2cm</w:t>
      </w:r>
      <w:r>
        <w:tab/>
      </w:r>
      <w:r>
        <w:tab/>
      </w:r>
      <w:r>
        <w:tab/>
      </w:r>
      <w:r w:rsidRPr="005F1FFB">
        <w:rPr>
          <w:b/>
        </w:rPr>
        <w:t xml:space="preserve">C. </w:t>
      </w:r>
      <w:r>
        <w:t xml:space="preserve"> 0,1cm</w:t>
      </w:r>
      <w:r>
        <w:tab/>
      </w:r>
      <w:r>
        <w:tab/>
      </w:r>
      <w:r>
        <w:tab/>
      </w:r>
      <w:r w:rsidRPr="00737964">
        <w:rPr>
          <w:b/>
        </w:rPr>
        <w:t xml:space="preserve">D. </w:t>
      </w:r>
      <w:r>
        <w:t>1,1cm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87"/>
        <w:gridCol w:w="3301"/>
      </w:tblGrid>
      <w:tr w:rsidR="006A2EAC" w:rsidRPr="00D10860" w:rsidTr="00CC6B5A">
        <w:tc>
          <w:tcPr>
            <w:tcW w:w="7797"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3</w:t>
            </w:r>
            <w:r w:rsidRPr="00D10860">
              <w:rPr>
                <w:b/>
              </w:rPr>
              <w:t xml:space="preserve">. Chọn đáp án </w:t>
            </w:r>
            <w:r>
              <w:rPr>
                <w:b/>
              </w:rPr>
              <w:t>C</w:t>
            </w:r>
          </w:p>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6A2EAC" w:rsidRPr="00F10851"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vertAlign w:val="superscript"/>
              </w:rPr>
            </w:pPr>
            <w:r>
              <w:t>+ Vì ℓ = f nên tia tới từ B song song với trục chính cho tia ló đi qua F</w:t>
            </w:r>
            <w:r>
              <w:rPr>
                <w:vertAlign w:val="superscript"/>
              </w:rPr>
              <w:t>/</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F10851">
              <w:rPr>
                <w:position w:val="-24"/>
                <w:szCs w:val="22"/>
              </w:rPr>
              <w:object w:dxaOrig="5200" w:dyaOrig="620">
                <v:shape id="_x0000_i1073" type="#_x0000_t75" style="width:260.25pt;height:31.5pt" o:ole="">
                  <v:imagedata r:id="rId92" o:title=""/>
                </v:shape>
                <o:OLEObject Type="Embed" ProgID="Equation.DSMT4" ShapeID="_x0000_i1073" DrawAspect="Content" ObjectID="_1643456806" r:id="rId93"/>
              </w:object>
            </w:r>
            <w:r>
              <w:t xml:space="preserve"> </w:t>
            </w:r>
          </w:p>
          <w:p w:rsidR="006A2EAC" w:rsidRPr="00D10860" w:rsidRDefault="006A2EAC" w:rsidP="006A2EAC">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C</w:t>
            </w:r>
          </w:p>
        </w:tc>
        <w:tc>
          <w:tcPr>
            <w:tcW w:w="2966"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051" w:dyaOrig="1633">
                <v:shape id="_x0000_i1074" type="#_x0000_t75" style="width:154.5pt;height:81.75pt" o:ole="">
                  <v:imagedata r:id="rId90" o:title=""/>
                </v:shape>
                <o:OLEObject Type="Embed" ProgID="Visio.Drawing.11" ShapeID="_x0000_i1074" DrawAspect="Content" ObjectID="_1643456807" r:id="rId94"/>
              </w:object>
            </w:r>
          </w:p>
        </w:tc>
      </w:tr>
    </w:tbl>
    <w:p w:rsidR="006A2EAC" w:rsidRDefault="006A2EAC" w:rsidP="006A2EAC">
      <w:pPr>
        <w:spacing w:line="240" w:lineRule="auto"/>
        <w:ind w:firstLine="0"/>
      </w:pPr>
      <w:r>
        <w:rPr>
          <w:b/>
        </w:rPr>
        <w:t xml:space="preserve">Câu 4. </w:t>
      </w:r>
      <w:r w:rsidRPr="00E07707">
        <w:t>Dùng kính lúp có độ tụ 50 dp đ</w:t>
      </w:r>
      <w:r>
        <w:t>ể</w:t>
      </w:r>
      <w:r w:rsidRPr="00E07707">
        <w:t xml:space="preserve"> quan sát vật nhỏ </w:t>
      </w:r>
      <w:r>
        <w:t>AB.</w:t>
      </w:r>
      <w:r w:rsidRPr="005F1FFB">
        <w:rPr>
          <w:b/>
        </w:rPr>
        <w:t xml:space="preserve"> </w:t>
      </w:r>
      <w:r w:rsidRPr="00E07707">
        <w:t xml:space="preserve"> Măt có điêm cực cận cách mắt 20 cm đặt cách kính 5 cm và ngắm chừng ở điểm cực cận. số bội giác của kính là </w:t>
      </w:r>
    </w:p>
    <w:p w:rsidR="006A2EAC" w:rsidRDefault="006A2EAC" w:rsidP="006A2EAC">
      <w:pPr>
        <w:spacing w:line="240" w:lineRule="auto"/>
      </w:pPr>
      <w:r w:rsidRPr="005F1FFB">
        <w:rPr>
          <w:b/>
        </w:rPr>
        <w:t xml:space="preserve">A. </w:t>
      </w:r>
      <w:r w:rsidRPr="00E07707">
        <w:t xml:space="preserve"> 16,5.</w:t>
      </w:r>
      <w:r w:rsidRPr="00E07707">
        <w:tab/>
      </w:r>
      <w:r>
        <w:tab/>
      </w:r>
      <w:r>
        <w:tab/>
      </w:r>
      <w:r w:rsidRPr="005F1FFB">
        <w:rPr>
          <w:b/>
        </w:rPr>
        <w:t xml:space="preserve">B. </w:t>
      </w:r>
      <w:r w:rsidRPr="00E07707">
        <w:t xml:space="preserve"> 8,5.</w:t>
      </w:r>
      <w:r w:rsidRPr="00E07707">
        <w:tab/>
      </w:r>
      <w:r>
        <w:tab/>
      </w:r>
      <w:r>
        <w:tab/>
      </w:r>
      <w:r>
        <w:tab/>
      </w:r>
      <w:r w:rsidRPr="005F1FFB">
        <w:rPr>
          <w:b/>
        </w:rPr>
        <w:t xml:space="preserve">C. </w:t>
      </w:r>
      <w:r w:rsidRPr="00E07707">
        <w:t xml:space="preserve"> 11.</w:t>
      </w:r>
      <w:r w:rsidRPr="00E07707">
        <w:tab/>
      </w:r>
      <w:r w:rsidRPr="00E07707">
        <w:tab/>
      </w:r>
      <w:r>
        <w:tab/>
      </w:r>
      <w:r>
        <w:tab/>
      </w:r>
      <w:r w:rsidRPr="00737964">
        <w:rPr>
          <w:b/>
        </w:rPr>
        <w:t xml:space="preserve">D. </w:t>
      </w:r>
      <w:r w:rsidRPr="00E07707">
        <w:t>20.</w:t>
      </w:r>
    </w:p>
    <w:p w:rsidR="006A2EAC" w:rsidRPr="00F10851"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4. Chọn đáp án B</w:t>
      </w:r>
    </w:p>
    <w:p w:rsidR="006A2EAC" w:rsidRPr="00F10851"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Tiêu cự kính lúp: </w:t>
      </w:r>
      <w:r w:rsidRPr="00F10851">
        <w:rPr>
          <w:position w:val="-24"/>
        </w:rPr>
        <w:object w:dxaOrig="2640" w:dyaOrig="620">
          <v:shape id="_x0000_i1075" type="#_x0000_t75" style="width:132pt;height:31.5pt" o:ole="">
            <v:imagedata r:id="rId95" o:title=""/>
          </v:shape>
          <o:OLEObject Type="Embed" ProgID="Equation.DSMT4" ShapeID="_x0000_i1075" DrawAspect="Content" ObjectID="_1643456808" r:id="rId96"/>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Sơ đồ tạo ảnh: </w:t>
      </w:r>
      <w:r w:rsidRPr="00F10851">
        <w:rPr>
          <w:position w:val="-64"/>
        </w:rPr>
        <w:object w:dxaOrig="3019" w:dyaOrig="900">
          <v:shape id="_x0000_i1076" type="#_x0000_t75" style="width:152.25pt;height:45.75pt" o:ole="">
            <v:imagedata r:id="rId97" o:title=""/>
          </v:shape>
          <o:OLEObject Type="Embed" ProgID="Equation.DSMT4" ShapeID="_x0000_i1076" DrawAspect="Content" ObjectID="_1643456809" r:id="rId98"/>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F10851">
        <w:rPr>
          <w:position w:val="-24"/>
        </w:rPr>
        <w:object w:dxaOrig="5400" w:dyaOrig="660">
          <v:shape id="_x0000_i1077" type="#_x0000_t75" style="width:270pt;height:34.5pt" o:ole="">
            <v:imagedata r:id="rId99" o:title=""/>
          </v:shape>
          <o:OLEObject Type="Embed" ProgID="Equation.DSMT4" ShapeID="_x0000_i1077" DrawAspect="Content" ObjectID="_1643456810" r:id="rId100"/>
        </w:object>
      </w:r>
      <w:r>
        <w:t xml:space="preserve"> </w:t>
      </w:r>
    </w:p>
    <w:p w:rsidR="006A2EAC" w:rsidRDefault="006A2EAC" w:rsidP="00CC18F3">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6A2EAC" w:rsidRDefault="006A2EAC" w:rsidP="006A2EAC">
      <w:pPr>
        <w:spacing w:line="240" w:lineRule="auto"/>
        <w:ind w:firstLine="0"/>
      </w:pPr>
      <w:r>
        <w:rPr>
          <w:b/>
        </w:rPr>
        <w:t xml:space="preserve">Câu 5. </w:t>
      </w:r>
      <w:r>
        <w:t>Một người cận thị chỉ có thể nhìn thấy vật đặt cách mat từ 10 cm đên 50 cm Người quan sát vật AB cao 0,2 cm nhờ một kính lúp trên vành ghi x6,25 đặt cách mắt 2 cm. Khi vật đặt trước kính và cách kính 3,5 cm thì mắt</w:t>
      </w:r>
    </w:p>
    <w:p w:rsidR="006A2EAC" w:rsidRDefault="006A2EAC" w:rsidP="006A2EAC">
      <w:pPr>
        <w:spacing w:line="240" w:lineRule="auto"/>
      </w:pPr>
      <w:r w:rsidRPr="005F1FFB">
        <w:rPr>
          <w:b/>
        </w:rPr>
        <w:t xml:space="preserve">A. </w:t>
      </w:r>
      <w:r>
        <w:t xml:space="preserve"> không nhìn thấy ảnh.</w:t>
      </w:r>
      <w:r>
        <w:tab/>
      </w:r>
      <w:r>
        <w:tab/>
      </w:r>
      <w:r>
        <w:tab/>
      </w:r>
      <w:r>
        <w:tab/>
      </w:r>
      <w:r>
        <w:tab/>
      </w:r>
      <w:r w:rsidRPr="005F1FFB">
        <w:rPr>
          <w:b/>
        </w:rPr>
        <w:t xml:space="preserve">B. </w:t>
      </w:r>
      <w:r>
        <w:t xml:space="preserve"> nhìn thấy ảnh với góc trông ảnh 7°.</w:t>
      </w:r>
    </w:p>
    <w:p w:rsidR="006A2EAC" w:rsidRDefault="006A2EAC" w:rsidP="006A2EAC">
      <w:pPr>
        <w:spacing w:line="240" w:lineRule="auto"/>
      </w:pPr>
      <w:r w:rsidRPr="005F1FFB">
        <w:rPr>
          <w:b/>
        </w:rPr>
        <w:t xml:space="preserve">C. </w:t>
      </w:r>
      <w:r>
        <w:t xml:space="preserve"> nhìn thấy ảnh với số bội giác 8/3.</w:t>
      </w:r>
      <w:r>
        <w:tab/>
      </w:r>
      <w:r>
        <w:tab/>
      </w:r>
      <w:r>
        <w:tab/>
      </w:r>
      <w:r w:rsidRPr="00737964">
        <w:rPr>
          <w:b/>
        </w:rPr>
        <w:t xml:space="preserve">D. </w:t>
      </w:r>
      <w:r>
        <w:t>nhìn thấy ảnh với số bội giác 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9"/>
        <w:gridCol w:w="3339"/>
      </w:tblGrid>
      <w:tr w:rsidR="006A2EAC" w:rsidRPr="00D10860" w:rsidTr="00CC6B5A">
        <w:tc>
          <w:tcPr>
            <w:tcW w:w="7797"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lastRenderedPageBreak/>
              <w:t xml:space="preserve">Câu </w:t>
            </w:r>
            <w:r>
              <w:rPr>
                <w:b/>
              </w:rPr>
              <w:t>5</w:t>
            </w:r>
            <w:r w:rsidRPr="00D10860">
              <w:rPr>
                <w:b/>
              </w:rPr>
              <w:t xml:space="preserve">. Chọn đáp án </w:t>
            </w:r>
            <w:r>
              <w:rPr>
                <w:b/>
              </w:rPr>
              <w:t>C</w:t>
            </w:r>
          </w:p>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Trên vành ghi x 6,25: </w:t>
            </w:r>
            <w:r w:rsidRPr="00622D9F">
              <w:rPr>
                <w:position w:val="-24"/>
                <w:szCs w:val="22"/>
              </w:rPr>
              <w:object w:dxaOrig="2520" w:dyaOrig="620">
                <v:shape id="_x0000_i1078" type="#_x0000_t75" style="width:126pt;height:31.5pt" o:ole="">
                  <v:imagedata r:id="rId101" o:title=""/>
                </v:shape>
                <o:OLEObject Type="Embed" ProgID="Equation.DSMT4" ShapeID="_x0000_i1078" DrawAspect="Content" ObjectID="_1643456811" r:id="rId102"/>
              </w:object>
            </w:r>
            <w:r>
              <w:t xml:space="preserve"> </w:t>
            </w:r>
          </w:p>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đó tạo ảnh: </w:t>
            </w:r>
            <w:r w:rsidRPr="00622D9F">
              <w:rPr>
                <w:position w:val="-64"/>
                <w:szCs w:val="22"/>
              </w:rPr>
              <w:object w:dxaOrig="2680" w:dyaOrig="900">
                <v:shape id="_x0000_i1079" type="#_x0000_t75" style="width:134.25pt;height:45.75pt" o:ole="">
                  <v:imagedata r:id="rId103" o:title=""/>
                </v:shape>
                <o:OLEObject Type="Embed" ProgID="Equation.DSMT4" ShapeID="_x0000_i1079" DrawAspect="Content" ObjectID="_1643456812" r:id="rId104"/>
              </w:object>
            </w:r>
            <w:r>
              <w:t xml:space="preserve"> </w:t>
            </w:r>
            <w:r w:rsidRPr="00622D9F">
              <w:rPr>
                <w:position w:val="-24"/>
                <w:szCs w:val="22"/>
              </w:rPr>
              <w:object w:dxaOrig="1280" w:dyaOrig="620">
                <v:shape id="_x0000_i1080" type="#_x0000_t75" style="width:63.75pt;height:31.5pt" o:ole="">
                  <v:imagedata r:id="rId105" o:title=""/>
                </v:shape>
                <o:OLEObject Type="Embed" ProgID="Equation.DSMT4" ShapeID="_x0000_i1080" DrawAspect="Content" ObjectID="_1643456813" r:id="rId106"/>
              </w:object>
            </w:r>
            <w:r>
              <w:t xml:space="preserve"> </w:t>
            </w:r>
          </w:p>
          <w:p w:rsidR="006A2EAC" w:rsidRPr="00622D9F"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rsidRPr="00622D9F">
              <w:rPr>
                <w:position w:val="-28"/>
                <w:szCs w:val="22"/>
              </w:rPr>
              <w:object w:dxaOrig="2580" w:dyaOrig="660">
                <v:shape id="_x0000_i1081" type="#_x0000_t75" style="width:129.75pt;height:34.5pt" o:ole="">
                  <v:imagedata r:id="rId107" o:title=""/>
                </v:shape>
                <o:OLEObject Type="Embed" ProgID="Equation.DSMT4" ShapeID="_x0000_i1081" DrawAspect="Content" ObjectID="_1643456814" r:id="rId108"/>
              </w:object>
            </w:r>
            <w:r>
              <w:t xml:space="preserve"> </w:t>
            </w:r>
            <w:r w:rsidRPr="00622D9F">
              <w:rPr>
                <w:position w:val="-14"/>
                <w:szCs w:val="22"/>
              </w:rPr>
              <w:object w:dxaOrig="3300" w:dyaOrig="400">
                <v:shape id="_x0000_i1082" type="#_x0000_t75" style="width:165.75pt;height:20.25pt" o:ole="">
                  <v:imagedata r:id="rId109" o:title=""/>
                </v:shape>
                <o:OLEObject Type="Embed" ProgID="Equation.DSMT4" ShapeID="_x0000_i1082" DrawAspect="Content" ObjectID="_1643456815" r:id="rId110"/>
              </w:object>
            </w:r>
            <w:r>
              <w:t xml:space="preserve"> </w:t>
            </w:r>
          </w:p>
        </w:tc>
        <w:tc>
          <w:tcPr>
            <w:tcW w:w="2966"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135" w:dyaOrig="1757">
                <v:shape id="_x0000_i1083" type="#_x0000_t75" style="width:156pt;height:87.75pt" o:ole="">
                  <v:imagedata r:id="rId111" o:title=""/>
                </v:shape>
                <o:OLEObject Type="Embed" ProgID="Visio.Drawing.11" ShapeID="_x0000_i1083" DrawAspect="Content" ObjectID="_1643456816" r:id="rId112"/>
              </w:object>
            </w:r>
          </w:p>
        </w:tc>
      </w:tr>
    </w:tbl>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 Mắt nhìn thấy vật </w:t>
      </w:r>
      <w:r w:rsidRPr="00622D9F">
        <w:rPr>
          <w:position w:val="-28"/>
        </w:rPr>
        <w:object w:dxaOrig="2460" w:dyaOrig="660">
          <v:shape id="_x0000_i1084" type="#_x0000_t75" style="width:123.75pt;height:34.5pt" o:ole="">
            <v:imagedata r:id="rId113" o:title=""/>
          </v:shape>
          <o:OLEObject Type="Embed" ProgID="Equation.DSMT4" ShapeID="_x0000_i1084" DrawAspect="Content" ObjectID="_1643456817" r:id="rId114"/>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Góc trông ảnh: </w:t>
      </w:r>
      <w:r w:rsidRPr="00622D9F">
        <w:rPr>
          <w:position w:val="-30"/>
        </w:rPr>
        <w:object w:dxaOrig="3720" w:dyaOrig="680">
          <v:shape id="_x0000_i1085" type="#_x0000_t75" style="width:186pt;height:34.5pt" o:ole="">
            <v:imagedata r:id="rId115" o:title=""/>
          </v:shape>
          <o:OLEObject Type="Embed" ProgID="Equation.DSMT4" ShapeID="_x0000_i1085" DrawAspect="Content" ObjectID="_1643456818" r:id="rId116"/>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Số bội giác: </w:t>
      </w:r>
      <w:r w:rsidRPr="00622D9F">
        <w:rPr>
          <w:position w:val="-60"/>
        </w:rPr>
        <w:object w:dxaOrig="4400" w:dyaOrig="1320">
          <v:shape id="_x0000_i1086" type="#_x0000_t75" style="width:220.5pt;height:66pt" o:ole="">
            <v:imagedata r:id="rId117" o:title=""/>
          </v:shape>
          <o:OLEObject Type="Embed" ProgID="Equation.DSMT4" ShapeID="_x0000_i1086" DrawAspect="Content" ObjectID="_1643456819" r:id="rId118"/>
        </w:object>
      </w:r>
      <w:r>
        <w:t xml:space="preserve"> </w:t>
      </w:r>
    </w:p>
    <w:p w:rsidR="006A2EAC" w:rsidRDefault="006A2EAC" w:rsidP="00CC18F3">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6A2EAC" w:rsidRDefault="006A2EAC" w:rsidP="006A2EAC">
      <w:pPr>
        <w:spacing w:line="240" w:lineRule="auto"/>
        <w:ind w:firstLine="0"/>
      </w:pPr>
      <w:r>
        <w:rPr>
          <w:b/>
        </w:rPr>
        <w:t xml:space="preserve">Câu 6. </w:t>
      </w:r>
      <w:r>
        <w:t>Một người cận thị chỉ nhìn rõ các vật cách mắt ở trong khoảng từ 15cm đến 45cm. Người này dùng kính lúp có độ tụ 25dp để quan sát một vật nhỏ, mắt cách kính 10cm thì độ bội giác của ảnh bằng 3. Xác định khoảng cách từ vật đến kính</w:t>
      </w:r>
    </w:p>
    <w:p w:rsidR="006A2EAC" w:rsidRDefault="006A2EAC" w:rsidP="006A2EAC">
      <w:pPr>
        <w:spacing w:line="240" w:lineRule="auto"/>
      </w:pPr>
      <w:r w:rsidRPr="005F1FFB">
        <w:rPr>
          <w:b/>
        </w:rPr>
        <w:t xml:space="preserve">A. </w:t>
      </w:r>
      <w:r>
        <w:t xml:space="preserve"> 48/13cm</w:t>
      </w:r>
      <w:r>
        <w:tab/>
      </w:r>
      <w:r>
        <w:tab/>
      </w:r>
      <w:r w:rsidRPr="005F1FFB">
        <w:rPr>
          <w:b/>
        </w:rPr>
        <w:t xml:space="preserve">B. </w:t>
      </w:r>
      <w:r>
        <w:t xml:space="preserve"> 10/3cm</w:t>
      </w:r>
      <w:r>
        <w:tab/>
      </w:r>
      <w:r>
        <w:tab/>
      </w:r>
      <w:r>
        <w:tab/>
      </w:r>
      <w:r w:rsidRPr="005F1FFB">
        <w:rPr>
          <w:b/>
        </w:rPr>
        <w:t xml:space="preserve">C. </w:t>
      </w:r>
      <w:r>
        <w:t xml:space="preserve"> 40/13cm</w:t>
      </w:r>
      <w:r>
        <w:tab/>
      </w:r>
      <w:r>
        <w:tab/>
      </w:r>
      <w:r>
        <w:tab/>
      </w:r>
      <w:r w:rsidRPr="00737964">
        <w:rPr>
          <w:b/>
        </w:rPr>
        <w:t xml:space="preserve">D. </w:t>
      </w:r>
      <w:r>
        <w:t>43/13cm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9"/>
        <w:gridCol w:w="3339"/>
      </w:tblGrid>
      <w:tr w:rsidR="006A2EAC" w:rsidRPr="00D10860" w:rsidTr="00CC6B5A">
        <w:tc>
          <w:tcPr>
            <w:tcW w:w="7797"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6</w:t>
            </w:r>
            <w:r w:rsidRPr="00D10860">
              <w:rPr>
                <w:b/>
              </w:rPr>
              <w:t xml:space="preserve">. Chọn đáp án </w:t>
            </w:r>
            <w:r>
              <w:rPr>
                <w:b/>
              </w:rPr>
              <w:t>B</w:t>
            </w:r>
          </w:p>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Tiêu cự của kính lúp: </w:t>
            </w:r>
            <w:r w:rsidRPr="00622D9F">
              <w:rPr>
                <w:position w:val="-24"/>
                <w:szCs w:val="22"/>
              </w:rPr>
              <w:object w:dxaOrig="3100" w:dyaOrig="620">
                <v:shape id="_x0000_i1087" type="#_x0000_t75" style="width:154.5pt;height:31.5pt" o:ole="">
                  <v:imagedata r:id="rId119" o:title=""/>
                </v:shape>
                <o:OLEObject Type="Embed" ProgID="Equation.DSMT4" ShapeID="_x0000_i1087" DrawAspect="Content" ObjectID="_1643456820" r:id="rId120"/>
              </w:object>
            </w:r>
            <w:r>
              <w:t xml:space="preserve"> </w:t>
            </w:r>
          </w:p>
          <w:p w:rsidR="006A2EAC" w:rsidRPr="00800015"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622D9F">
              <w:rPr>
                <w:position w:val="-64"/>
                <w:szCs w:val="22"/>
              </w:rPr>
              <w:object w:dxaOrig="2680" w:dyaOrig="900">
                <v:shape id="_x0000_i1088" type="#_x0000_t75" style="width:134.25pt;height:45.75pt" o:ole="">
                  <v:imagedata r:id="rId103" o:title=""/>
                </v:shape>
                <o:OLEObject Type="Embed" ProgID="Equation.DSMT4" ShapeID="_x0000_i1088" DrawAspect="Content" ObjectID="_1643456821" r:id="rId121"/>
              </w:object>
            </w:r>
            <w:r w:rsidRPr="00800015">
              <w:rPr>
                <w:position w:val="-24"/>
                <w:szCs w:val="22"/>
              </w:rPr>
              <w:object w:dxaOrig="1300" w:dyaOrig="660">
                <v:shape id="_x0000_i1089" type="#_x0000_t75" style="width:63.75pt;height:34.5pt" o:ole="">
                  <v:imagedata r:id="rId122" o:title=""/>
                </v:shape>
                <o:OLEObject Type="Embed" ProgID="Equation.DSMT4" ShapeID="_x0000_i1089" DrawAspect="Content" ObjectID="_1643456822" r:id="rId123"/>
              </w:object>
            </w:r>
            <w:r>
              <w:t xml:space="preserve"> </w:t>
            </w:r>
          </w:p>
        </w:tc>
        <w:tc>
          <w:tcPr>
            <w:tcW w:w="2966"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135" w:dyaOrig="1757">
                <v:shape id="_x0000_i1090" type="#_x0000_t75" style="width:156pt;height:87.75pt" o:ole="">
                  <v:imagedata r:id="rId111" o:title=""/>
                </v:shape>
                <o:OLEObject Type="Embed" ProgID="Visio.Drawing.11" ShapeID="_x0000_i1090" DrawAspect="Content" ObjectID="_1643456823" r:id="rId124"/>
              </w:object>
            </w:r>
          </w:p>
        </w:tc>
      </w:tr>
    </w:tbl>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Số bội giác: </w:t>
      </w:r>
      <w:r w:rsidRPr="00800015">
        <w:rPr>
          <w:position w:val="-60"/>
        </w:rPr>
        <w:object w:dxaOrig="6680" w:dyaOrig="1320">
          <v:shape id="_x0000_i1091" type="#_x0000_t75" style="width:333.75pt;height:66pt" o:ole="">
            <v:imagedata r:id="rId125" o:title=""/>
          </v:shape>
          <o:OLEObject Type="Embed" ProgID="Equation.DSMT4" ShapeID="_x0000_i1091" DrawAspect="Content" ObjectID="_1643456824" r:id="rId126"/>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00015">
        <w:rPr>
          <w:position w:val="-24"/>
        </w:rPr>
        <w:object w:dxaOrig="4720" w:dyaOrig="660">
          <v:shape id="_x0000_i1092" type="#_x0000_t75" style="width:236.25pt;height:34.5pt" o:ole="">
            <v:imagedata r:id="rId127" o:title=""/>
          </v:shape>
          <o:OLEObject Type="Embed" ProgID="Equation.DSMT4" ShapeID="_x0000_i1092" DrawAspect="Content" ObjectID="_1643456825" r:id="rId128"/>
        </w:object>
      </w:r>
      <w:r>
        <w:t xml:space="preserve"> </w:t>
      </w:r>
    </w:p>
    <w:p w:rsidR="006A2EAC" w:rsidRPr="00800015" w:rsidRDefault="006A2EAC" w:rsidP="00CC18F3">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6A2EAC" w:rsidRDefault="006A2EAC" w:rsidP="006A2EAC">
      <w:pPr>
        <w:spacing w:line="240" w:lineRule="auto"/>
        <w:ind w:firstLine="0"/>
      </w:pPr>
      <w:r>
        <w:rPr>
          <w:b/>
        </w:rPr>
        <w:t xml:space="preserve">Câu 7. </w:t>
      </w:r>
      <w:r>
        <w:t>Một người có khoảng cực cận 25cm dùng kính lúp có tiêu cực 2cm để quan sát một vật nhỏ AB.</w:t>
      </w:r>
      <w:r w:rsidRPr="005F1FFB">
        <w:rPr>
          <w:b/>
        </w:rPr>
        <w:t xml:space="preserve"> </w:t>
      </w:r>
      <w:r>
        <w:t xml:space="preserve"> Người đó đặt vật trước kính một khoảng 1,9cm, khi đặt mắt cách kính lúp 2cm quan sát được ảnh của vật. Số bội giác là:</w:t>
      </w:r>
    </w:p>
    <w:p w:rsidR="006A2EAC" w:rsidRDefault="006A2EAC" w:rsidP="006A2EAC">
      <w:pPr>
        <w:spacing w:line="240" w:lineRule="auto"/>
      </w:pPr>
      <w:r w:rsidRPr="005F1FFB">
        <w:rPr>
          <w:b/>
        </w:rPr>
        <w:t xml:space="preserve">A. </w:t>
      </w:r>
      <w:r>
        <w:t xml:space="preserve"> 12,5</w:t>
      </w:r>
      <w:r>
        <w:tab/>
      </w:r>
      <w:r>
        <w:tab/>
      </w:r>
      <w:r>
        <w:tab/>
      </w:r>
      <w:r w:rsidRPr="005F1FFB">
        <w:rPr>
          <w:b/>
        </w:rPr>
        <w:t xml:space="preserve">B. </w:t>
      </w:r>
      <w:r>
        <w:t xml:space="preserve"> 15</w:t>
      </w:r>
      <w:r>
        <w:tab/>
      </w:r>
      <w:r>
        <w:tab/>
      </w:r>
      <w:r>
        <w:tab/>
      </w:r>
      <w:r>
        <w:tab/>
      </w:r>
      <w:r w:rsidRPr="005F1FFB">
        <w:rPr>
          <w:b/>
        </w:rPr>
        <w:t xml:space="preserve">C. </w:t>
      </w:r>
      <w:r>
        <w:t xml:space="preserve"> 10</w:t>
      </w:r>
      <w:r>
        <w:tab/>
      </w:r>
      <w:r>
        <w:tab/>
      </w:r>
      <w:r>
        <w:tab/>
      </w:r>
      <w:r>
        <w:tab/>
      </w:r>
      <w:r w:rsidRPr="00737964">
        <w:rPr>
          <w:b/>
        </w:rPr>
        <w:t xml:space="preserve">D. </w:t>
      </w:r>
      <w:r>
        <w:t>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9"/>
        <w:gridCol w:w="3339"/>
      </w:tblGrid>
      <w:tr w:rsidR="006A2EAC" w:rsidRPr="00D10860" w:rsidTr="00CC6B5A">
        <w:tc>
          <w:tcPr>
            <w:tcW w:w="7797"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lastRenderedPageBreak/>
              <w:t xml:space="preserve">Câu </w:t>
            </w:r>
            <w:r>
              <w:rPr>
                <w:b/>
              </w:rPr>
              <w:t>7</w:t>
            </w:r>
            <w:r w:rsidRPr="00D10860">
              <w:rPr>
                <w:b/>
              </w:rPr>
              <w:t xml:space="preserve">. Chọn đáp án </w:t>
            </w:r>
            <w:r>
              <w:rPr>
                <w:b/>
              </w:rPr>
              <w:t>A</w:t>
            </w:r>
          </w:p>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622D9F">
              <w:rPr>
                <w:position w:val="-64"/>
                <w:szCs w:val="22"/>
              </w:rPr>
              <w:object w:dxaOrig="2680" w:dyaOrig="900">
                <v:shape id="_x0000_i1093" type="#_x0000_t75" style="width:134.25pt;height:45.75pt" o:ole="">
                  <v:imagedata r:id="rId103" o:title=""/>
                </v:shape>
                <o:OLEObject Type="Embed" ProgID="Equation.DSMT4" ShapeID="_x0000_i1093" DrawAspect="Content" ObjectID="_1643456826" r:id="rId129"/>
              </w:object>
            </w:r>
          </w:p>
          <w:p w:rsidR="006A2EAC" w:rsidRPr="00800015"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rsidRPr="00800015">
              <w:rPr>
                <w:position w:val="-64"/>
                <w:szCs w:val="22"/>
              </w:rPr>
              <w:object w:dxaOrig="2900" w:dyaOrig="1400">
                <v:shape id="_x0000_i1094" type="#_x0000_t75" style="width:145.5pt;height:70.5pt" o:ole="">
                  <v:imagedata r:id="rId130" o:title=""/>
                </v:shape>
                <o:OLEObject Type="Embed" ProgID="Equation.DSMT4" ShapeID="_x0000_i1094" DrawAspect="Content" ObjectID="_1643456827" r:id="rId131"/>
              </w:object>
            </w:r>
            <w:r>
              <w:t xml:space="preserve">  </w:t>
            </w:r>
          </w:p>
        </w:tc>
        <w:tc>
          <w:tcPr>
            <w:tcW w:w="2966"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135" w:dyaOrig="1757">
                <v:shape id="_x0000_i1095" type="#_x0000_t75" style="width:156pt;height:87.75pt" o:ole="">
                  <v:imagedata r:id="rId111" o:title=""/>
                </v:shape>
                <o:OLEObject Type="Embed" ProgID="Visio.Drawing.11" ShapeID="_x0000_i1095" DrawAspect="Content" ObjectID="_1643456828" r:id="rId132"/>
              </w:object>
            </w:r>
          </w:p>
        </w:tc>
      </w:tr>
    </w:tbl>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Số bội giác: </w:t>
      </w:r>
      <w:r w:rsidRPr="00800015">
        <w:rPr>
          <w:position w:val="-60"/>
        </w:rPr>
        <w:object w:dxaOrig="5140" w:dyaOrig="1320">
          <v:shape id="_x0000_i1096" type="#_x0000_t75" style="width:255.75pt;height:66pt" o:ole="">
            <v:imagedata r:id="rId133" o:title=""/>
          </v:shape>
          <o:OLEObject Type="Embed" ProgID="Equation.DSMT4" ShapeID="_x0000_i1096" DrawAspect="Content" ObjectID="_1643456829" r:id="rId134"/>
        </w:object>
      </w:r>
      <w:r>
        <w:t xml:space="preserve"> </w:t>
      </w:r>
    </w:p>
    <w:p w:rsidR="006A2EAC" w:rsidRPr="00800015" w:rsidRDefault="006A2EAC" w:rsidP="00CC18F3">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6A2EAC" w:rsidRDefault="006A2EAC" w:rsidP="006A2EAC">
      <w:pPr>
        <w:spacing w:line="240" w:lineRule="auto"/>
        <w:ind w:firstLine="0"/>
      </w:pPr>
      <w:r>
        <w:rPr>
          <w:b/>
        </w:rPr>
        <w:t xml:space="preserve">Câu 8. </w:t>
      </w:r>
      <w:r>
        <w:t>Một người mắt có khoảng nhìn rõ là 84 cm, điểm cực cận cách mắt một khoảng là 16 cm. Người này dùng một kính lúp có tiêu cự 5 cm để quan sát một vật nhỏ. Mắt người đó đặt cách kính 2,5 cm. Tính số bội giác của ảnh khi vật ở gần kính nhất.</w:t>
      </w:r>
    </w:p>
    <w:p w:rsidR="006A2EAC" w:rsidRDefault="006A2EAC" w:rsidP="006A2EAC">
      <w:pPr>
        <w:spacing w:line="240" w:lineRule="auto"/>
      </w:pPr>
      <w:r>
        <w:t>A 12,5.</w:t>
      </w:r>
      <w:r>
        <w:tab/>
      </w:r>
      <w:r>
        <w:tab/>
      </w:r>
      <w:r>
        <w:tab/>
      </w:r>
      <w:r w:rsidRPr="005F1FFB">
        <w:rPr>
          <w:b/>
        </w:rPr>
        <w:t xml:space="preserve">B. </w:t>
      </w:r>
      <w:r>
        <w:t xml:space="preserve"> 3,28.</w:t>
      </w:r>
      <w:r>
        <w:tab/>
      </w:r>
      <w:r>
        <w:tab/>
      </w:r>
      <w:r>
        <w:tab/>
      </w:r>
      <w:r w:rsidRPr="005F1FFB">
        <w:rPr>
          <w:b/>
        </w:rPr>
        <w:t xml:space="preserve">C. </w:t>
      </w:r>
      <w:r>
        <w:t xml:space="preserve"> 3,7.</w:t>
      </w:r>
      <w:r>
        <w:tab/>
      </w:r>
      <w:r>
        <w:tab/>
      </w:r>
      <w:r>
        <w:tab/>
      </w:r>
      <w:r>
        <w:tab/>
      </w:r>
      <w:r w:rsidRPr="00737964">
        <w:rPr>
          <w:b/>
        </w:rPr>
        <w:t xml:space="preserve">D. </w:t>
      </w:r>
      <w:r>
        <w:t>2,8.</w:t>
      </w:r>
    </w:p>
    <w:p w:rsidR="006A2EAC" w:rsidRPr="00D10860"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8</w:t>
      </w:r>
      <w:r w:rsidRPr="00D10860">
        <w:rPr>
          <w:b/>
        </w:rPr>
        <w:t xml:space="preserve">. Chọn đáp án </w:t>
      </w:r>
      <w:r>
        <w:rPr>
          <w:b/>
        </w:rPr>
        <w:t>C</w:t>
      </w:r>
    </w:p>
    <w:p w:rsidR="006A2EAC" w:rsidRPr="00D10860"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622D9F">
        <w:rPr>
          <w:position w:val="-64"/>
        </w:rPr>
        <w:object w:dxaOrig="2680" w:dyaOrig="900">
          <v:shape id="_x0000_i1097" type="#_x0000_t75" style="width:134.25pt;height:45.75pt" o:ole="">
            <v:imagedata r:id="rId103" o:title=""/>
          </v:shape>
          <o:OLEObject Type="Embed" ProgID="Equation.DSMT4" ShapeID="_x0000_i1097" DrawAspect="Content" ObjectID="_1643456830" r:id="rId135"/>
        </w:objec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rsidRPr="00FD310F">
        <w:rPr>
          <w:position w:val="-64"/>
        </w:rPr>
        <w:object w:dxaOrig="6120" w:dyaOrig="1400">
          <v:shape id="_x0000_i1098" type="#_x0000_t75" style="width:306pt;height:70.5pt" o:ole="">
            <v:imagedata r:id="rId136" o:title=""/>
          </v:shape>
          <o:OLEObject Type="Embed" ProgID="Equation.DSMT4" ShapeID="_x0000_i1098" DrawAspect="Content" ObjectID="_1643456831" r:id="rId137"/>
        </w:object>
      </w:r>
      <w:r>
        <w:t xml:space="preserve"> </w:t>
      </w:r>
    </w:p>
    <w:p w:rsidR="006A2EAC" w:rsidRDefault="006A2EAC" w:rsidP="00CC18F3">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5B3D7" w:themeFill="accent1" w:themeFillTint="99"/>
      </w:pPr>
      <w:r>
        <w:rPr>
          <w:b/>
        </w:rPr>
        <w:t>Chọn đáp án C</w:t>
      </w:r>
    </w:p>
    <w:p w:rsidR="006A2EAC" w:rsidRDefault="006A2EAC" w:rsidP="006A2EAC">
      <w:pPr>
        <w:spacing w:line="240" w:lineRule="auto"/>
        <w:ind w:firstLine="0"/>
      </w:pPr>
      <w:r>
        <w:rPr>
          <w:b/>
        </w:rPr>
        <w:t xml:space="preserve">Câu 9. </w:t>
      </w:r>
      <w:r>
        <w:t xml:space="preserve">Một người có mắt có khoảng nhìn rõ là 84cm, điểm cực cận cách mắt một khoảng là 16 cm. Người này dùng một kính lúp có tiêu cự 5 cm </w:t>
      </w:r>
      <w:r w:rsidRPr="00DC3D1C">
        <w:t xml:space="preserve">để </w:t>
      </w:r>
      <w:r>
        <w:t>quan sát một vật nhỏ. Mắt người đó đặt cách kính 2,5 cm. Tính số bội giác của ảnh khi vật ở xa kính nhất.</w:t>
      </w:r>
    </w:p>
    <w:p w:rsidR="006A2EAC" w:rsidRDefault="006A2EAC" w:rsidP="006A2EAC">
      <w:pPr>
        <w:spacing w:line="240" w:lineRule="auto"/>
      </w:pPr>
      <w:r>
        <w:rPr>
          <w:b/>
        </w:rPr>
        <w:t xml:space="preserve">A. </w:t>
      </w:r>
      <w:r>
        <w:t>12,5.</w:t>
      </w:r>
      <w:r>
        <w:tab/>
      </w:r>
      <w:r>
        <w:tab/>
      </w:r>
      <w:r>
        <w:tab/>
      </w:r>
      <w:r w:rsidRPr="005F1FFB">
        <w:rPr>
          <w:b/>
        </w:rPr>
        <w:t xml:space="preserve">B. </w:t>
      </w:r>
      <w:r>
        <w:t xml:space="preserve"> 3,28.</w:t>
      </w:r>
      <w:r>
        <w:tab/>
      </w:r>
      <w:r>
        <w:tab/>
      </w:r>
      <w:r>
        <w:tab/>
      </w:r>
      <w:r w:rsidRPr="005F1FFB">
        <w:rPr>
          <w:b/>
        </w:rPr>
        <w:t xml:space="preserve">C. </w:t>
      </w:r>
      <w:r>
        <w:t xml:space="preserve"> 3,7.</w:t>
      </w:r>
      <w:r>
        <w:tab/>
      </w:r>
      <w:r>
        <w:tab/>
      </w:r>
      <w:r>
        <w:tab/>
      </w:r>
      <w:r>
        <w:tab/>
      </w:r>
      <w:r w:rsidRPr="00737964">
        <w:rPr>
          <w:b/>
        </w:rPr>
        <w:t xml:space="preserve">D. </w:t>
      </w:r>
      <w:r>
        <w:t>2,8.</w:t>
      </w:r>
    </w:p>
    <w:p w:rsidR="006A2EAC" w:rsidRPr="00D10860"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9</w:t>
      </w:r>
      <w:r w:rsidRPr="00D10860">
        <w:rPr>
          <w:b/>
        </w:rPr>
        <w:t xml:space="preserve">. Chọn đáp án </w:t>
      </w:r>
      <w:r>
        <w:rPr>
          <w:b/>
        </w:rPr>
        <w:t>B</w:t>
      </w:r>
    </w:p>
    <w:p w:rsidR="006A2EAC" w:rsidRPr="00D10860"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Khoảng cực viễn: </w:t>
      </w:r>
      <w:r w:rsidRPr="00524D5D">
        <w:rPr>
          <w:position w:val="-12"/>
        </w:rPr>
        <w:object w:dxaOrig="2880" w:dyaOrig="360">
          <v:shape id="_x0000_i1099" type="#_x0000_t75" style="width:2in;height:18pt" o:ole="">
            <v:imagedata r:id="rId138" o:title=""/>
          </v:shape>
          <o:OLEObject Type="Embed" ProgID="Equation.DSMT4" ShapeID="_x0000_i1099" DrawAspect="Content" ObjectID="_1643456832" r:id="rId139"/>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622D9F">
        <w:rPr>
          <w:position w:val="-64"/>
        </w:rPr>
        <w:object w:dxaOrig="2680" w:dyaOrig="900">
          <v:shape id="_x0000_i1100" type="#_x0000_t75" style="width:134.25pt;height:45.75pt" o:ole="">
            <v:imagedata r:id="rId103" o:title=""/>
          </v:shape>
          <o:OLEObject Type="Embed" ProgID="Equation.DSMT4" ShapeID="_x0000_i1100" DrawAspect="Content" ObjectID="_1643456833" r:id="rId140"/>
        </w:objec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rsidRPr="00524D5D">
        <w:rPr>
          <w:position w:val="-64"/>
        </w:rPr>
        <w:object w:dxaOrig="6660" w:dyaOrig="1400">
          <v:shape id="_x0000_i1101" type="#_x0000_t75" style="width:333.75pt;height:70.5pt" o:ole="">
            <v:imagedata r:id="rId141" o:title=""/>
          </v:shape>
          <o:OLEObject Type="Embed" ProgID="Equation.DSMT4" ShapeID="_x0000_i1101" DrawAspect="Content" ObjectID="_1643456834" r:id="rId142"/>
        </w:object>
      </w:r>
      <w:r>
        <w:t xml:space="preserve"> </w:t>
      </w:r>
    </w:p>
    <w:p w:rsidR="006A2EAC" w:rsidRDefault="006A2EAC" w:rsidP="00CC18F3">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5B3D7" w:themeFill="accent1" w:themeFillTint="99"/>
      </w:pPr>
      <w:r>
        <w:rPr>
          <w:b/>
        </w:rPr>
        <w:t>Chọn đáp án B</w:t>
      </w:r>
    </w:p>
    <w:p w:rsidR="006A2EAC" w:rsidRDefault="006A2EAC" w:rsidP="006A2EAC">
      <w:pPr>
        <w:spacing w:line="240" w:lineRule="auto"/>
        <w:ind w:firstLine="0"/>
      </w:pPr>
      <w:r>
        <w:rPr>
          <w:b/>
        </w:rPr>
        <w:lastRenderedPageBreak/>
        <w:t xml:space="preserve">Câu 10. </w:t>
      </w:r>
      <w:r>
        <w:t>Một người có thể nhìn rõ các vật từ 26 cm đến vô cực.</w:t>
      </w:r>
      <w:r w:rsidRPr="005F1FFB">
        <w:rPr>
          <w:b/>
        </w:rPr>
        <w:t xml:space="preserve"> </w:t>
      </w:r>
      <w:r>
        <w:t xml:space="preserve"> Người này dùng kính lúp có tiêu cự 10 cm để quan sát vật nhỏ. Kính đặt cách mắt một khoảng 2 cm thì độ phóng đại ảnh bằng 6. số bội giác là</w:t>
      </w:r>
    </w:p>
    <w:p w:rsidR="006A2EAC" w:rsidRDefault="006A2EAC" w:rsidP="006A2EAC">
      <w:pPr>
        <w:spacing w:line="240" w:lineRule="auto"/>
      </w:pPr>
      <w:r w:rsidRPr="005F1FFB">
        <w:rPr>
          <w:b/>
        </w:rPr>
        <w:t xml:space="preserve">A. </w:t>
      </w:r>
      <w:r>
        <w:t>4.</w:t>
      </w:r>
      <w:r>
        <w:tab/>
      </w:r>
      <w:r>
        <w:tab/>
      </w:r>
      <w:r>
        <w:tab/>
      </w:r>
      <w:r w:rsidRPr="005F1FFB">
        <w:rPr>
          <w:b/>
        </w:rPr>
        <w:t xml:space="preserve">B. </w:t>
      </w:r>
      <w:r>
        <w:t xml:space="preserve"> 3,287</w:t>
      </w:r>
      <w:r>
        <w:tab/>
      </w:r>
      <w:r>
        <w:tab/>
      </w:r>
      <w:r>
        <w:tab/>
      </w:r>
      <w:r w:rsidRPr="005F1FFB">
        <w:rPr>
          <w:b/>
        </w:rPr>
        <w:t xml:space="preserve">C. </w:t>
      </w:r>
      <w:r>
        <w:t xml:space="preserve"> 3,7.</w:t>
      </w:r>
      <w:r>
        <w:tab/>
      </w:r>
      <w:r>
        <w:tab/>
      </w:r>
      <w:r>
        <w:tab/>
      </w:r>
      <w:r>
        <w:tab/>
      </w:r>
      <w:r w:rsidRPr="00737964">
        <w:rPr>
          <w:b/>
        </w:rPr>
        <w:t xml:space="preserve">D. </w:t>
      </w:r>
      <w:r>
        <w:t>3.</w:t>
      </w:r>
    </w:p>
    <w:p w:rsidR="006A2EAC" w:rsidRPr="00D10860"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10</w:t>
      </w:r>
      <w:r w:rsidRPr="00D10860">
        <w:rPr>
          <w:b/>
        </w:rPr>
        <w:t xml:space="preserve">. Chọn đáp án </w:t>
      </w:r>
      <w:r>
        <w:rPr>
          <w:b/>
        </w:rPr>
        <w:t>D</w:t>
      </w:r>
    </w:p>
    <w:p w:rsidR="006A2EAC" w:rsidRPr="00D10860"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622D9F">
        <w:rPr>
          <w:position w:val="-64"/>
        </w:rPr>
        <w:object w:dxaOrig="2680" w:dyaOrig="900">
          <v:shape id="_x0000_i1102" type="#_x0000_t75" style="width:134.25pt;height:45.75pt" o:ole="">
            <v:imagedata r:id="rId103" o:title=""/>
          </v:shape>
          <o:OLEObject Type="Embed" ProgID="Equation.DSMT4" ShapeID="_x0000_i1102" DrawAspect="Content" ObjectID="_1643456835" r:id="rId143"/>
        </w:objec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2B3387">
        <w:rPr>
          <w:position w:val="-64"/>
        </w:rPr>
        <w:object w:dxaOrig="3940" w:dyaOrig="1400">
          <v:shape id="_x0000_i1103" type="#_x0000_t75" style="width:195.75pt;height:70.5pt" o:ole="">
            <v:imagedata r:id="rId144" o:title=""/>
          </v:shape>
          <o:OLEObject Type="Embed" ProgID="Equation.DSMT4" ShapeID="_x0000_i1103" DrawAspect="Content" ObjectID="_1643456836" r:id="rId145"/>
        </w:object>
      </w:r>
      <w:r>
        <w:t xml:space="preserve"> </w:t>
      </w:r>
    </w:p>
    <w:p w:rsidR="006A2EAC" w:rsidRDefault="006A2EAC" w:rsidP="00CC18F3">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6A2EAC" w:rsidRDefault="006A2EAC" w:rsidP="006A2EAC">
      <w:pPr>
        <w:spacing w:line="240" w:lineRule="auto"/>
        <w:ind w:firstLine="0"/>
      </w:pPr>
      <w:r>
        <w:rPr>
          <w:b/>
        </w:rPr>
        <w:t xml:space="preserve">Câu 11. </w:t>
      </w:r>
      <w:r>
        <w:t>Một người có thê nhìn rõ các vật từ 14 cm đèn 46 cm. Người này dùng kính lúp trên vành có kí hiệu x6,25 để quan sát vật nhỏ. Kính đặt cách mắt một khoảng 10 cm. số bội giác khi ngắm chừng ở điểm cực cận và ngắm chừng ở điểm cực viễn lần lượt là G</w:t>
      </w:r>
      <w:r>
        <w:rPr>
          <w:vertAlign w:val="subscript"/>
        </w:rPr>
        <w:t>C</w:t>
      </w:r>
      <w:r>
        <w:t xml:space="preserve"> và G</w:t>
      </w:r>
      <w:r>
        <w:rPr>
          <w:vertAlign w:val="subscript"/>
        </w:rPr>
        <w:t>V</w:t>
      </w:r>
      <w:r>
        <w:t>. Giá trị (G</w:t>
      </w:r>
      <w:r>
        <w:rPr>
          <w:vertAlign w:val="subscript"/>
        </w:rPr>
        <w:t>C</w:t>
      </w:r>
      <w:r>
        <w:t xml:space="preserve"> + G</w:t>
      </w:r>
      <w:r>
        <w:rPr>
          <w:vertAlign w:val="subscript"/>
        </w:rPr>
        <w:t>V</w:t>
      </w:r>
      <w:r>
        <w:t>) gần giá trị nào nhất sau đây?</w:t>
      </w:r>
    </w:p>
    <w:p w:rsidR="006A2EAC" w:rsidRDefault="006A2EAC" w:rsidP="006A2EAC">
      <w:pPr>
        <w:spacing w:line="240" w:lineRule="auto"/>
      </w:pPr>
      <w:r w:rsidRPr="005F1FFB">
        <w:rPr>
          <w:b/>
        </w:rPr>
        <w:t xml:space="preserve">A. </w:t>
      </w:r>
      <w:r>
        <w:t xml:space="preserve"> 5.</w:t>
      </w:r>
      <w:r>
        <w:tab/>
      </w:r>
      <w:r>
        <w:tab/>
      </w:r>
      <w:r>
        <w:tab/>
      </w:r>
      <w:r w:rsidRPr="005F1FFB">
        <w:rPr>
          <w:b/>
        </w:rPr>
        <w:t xml:space="preserve">B. </w:t>
      </w:r>
      <w:r>
        <w:t xml:space="preserve"> 6.</w:t>
      </w:r>
      <w:r>
        <w:tab/>
      </w:r>
      <w:r>
        <w:tab/>
      </w:r>
      <w:r>
        <w:tab/>
      </w:r>
      <w:r>
        <w:tab/>
      </w:r>
      <w:r w:rsidRPr="005F1FFB">
        <w:rPr>
          <w:b/>
        </w:rPr>
        <w:t xml:space="preserve">C. </w:t>
      </w:r>
      <w:r>
        <w:t xml:space="preserve"> 7.</w:t>
      </w:r>
      <w:r>
        <w:tab/>
      </w:r>
      <w:r>
        <w:tab/>
      </w:r>
      <w:r>
        <w:tab/>
      </w:r>
      <w:r>
        <w:tab/>
      </w:r>
      <w:r w:rsidRPr="00737964">
        <w:rPr>
          <w:b/>
        </w:rPr>
        <w:t xml:space="preserve">D. </w:t>
      </w:r>
      <w:r>
        <w:t>8.</w:t>
      </w:r>
    </w:p>
    <w:p w:rsidR="006A2EAC" w:rsidRPr="00FF2DE9"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11. Chọn đáp án A</w:t>
      </w:r>
    </w:p>
    <w:p w:rsidR="006A2EAC" w:rsidRPr="00FF2DE9"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6A2EAC" w:rsidRP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lang w:val="fr-FR"/>
        </w:rPr>
      </w:pPr>
      <w:r w:rsidRPr="006A2EAC">
        <w:rPr>
          <w:lang w:val="fr-FR"/>
        </w:rPr>
        <w:t xml:space="preserve">+ Trên vành ghi x 6,25 nghĩa là: </w:t>
      </w:r>
      <w:r w:rsidRPr="00FF2DE9">
        <w:rPr>
          <w:position w:val="-24"/>
        </w:rPr>
        <w:object w:dxaOrig="2640" w:dyaOrig="620">
          <v:shape id="_x0000_i1104" type="#_x0000_t75" style="width:132pt;height:31.5pt" o:ole="">
            <v:imagedata r:id="rId146" o:title=""/>
          </v:shape>
          <o:OLEObject Type="Embed" ProgID="Equation.DSMT4" ShapeID="_x0000_i1104" DrawAspect="Content" ObjectID="_1643456837" r:id="rId147"/>
        </w:object>
      </w:r>
      <w:r w:rsidRPr="006A2EAC">
        <w:rPr>
          <w:lang w:val="fr-FR"/>
        </w:rP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622D9F">
        <w:rPr>
          <w:position w:val="-64"/>
        </w:rPr>
        <w:object w:dxaOrig="2680" w:dyaOrig="900">
          <v:shape id="_x0000_i1105" type="#_x0000_t75" style="width:134.25pt;height:45.75pt" o:ole="">
            <v:imagedata r:id="rId103" o:title=""/>
          </v:shape>
          <o:OLEObject Type="Embed" ProgID="Equation.DSMT4" ShapeID="_x0000_i1105" DrawAspect="Content" ObjectID="_1643456838" r:id="rId148"/>
        </w:object>
      </w:r>
      <w:r w:rsidRPr="00FF2DE9">
        <w:rPr>
          <w:position w:val="-24"/>
        </w:rPr>
        <w:object w:dxaOrig="2500" w:dyaOrig="660">
          <v:shape id="_x0000_i1106" type="#_x0000_t75" style="width:123.75pt;height:34.5pt" o:ole="">
            <v:imagedata r:id="rId149" o:title=""/>
          </v:shape>
          <o:OLEObject Type="Embed" ProgID="Equation.DSMT4" ShapeID="_x0000_i1106" DrawAspect="Content" ObjectID="_1643456839" r:id="rId150"/>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FF2DE9">
        <w:rPr>
          <w:position w:val="-60"/>
        </w:rPr>
        <w:object w:dxaOrig="7060" w:dyaOrig="1320">
          <v:shape id="_x0000_i1107" type="#_x0000_t75" style="width:351.75pt;height:66pt" o:ole="">
            <v:imagedata r:id="rId151" o:title=""/>
          </v:shape>
          <o:OLEObject Type="Embed" ProgID="Equation.DSMT4" ShapeID="_x0000_i1107" DrawAspect="Content" ObjectID="_1643456840" r:id="rId152"/>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rsidRPr="00FF2DE9">
        <w:rPr>
          <w:position w:val="-24"/>
        </w:rPr>
        <w:object w:dxaOrig="2720" w:dyaOrig="620">
          <v:shape id="_x0000_i1108" type="#_x0000_t75" style="width:135.75pt;height:31.5pt" o:ole="">
            <v:imagedata r:id="rId153" o:title=""/>
          </v:shape>
          <o:OLEObject Type="Embed" ProgID="Equation.DSMT4" ShapeID="_x0000_i1108" DrawAspect="Content" ObjectID="_1643456841" r:id="rId154"/>
        </w:object>
      </w:r>
      <w:r>
        <w:t xml:space="preserve"> </w:t>
      </w:r>
    </w:p>
    <w:p w:rsidR="006A2EAC" w:rsidRDefault="006A2EAC" w:rsidP="00CC18F3">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5B3D7" w:themeFill="accent1" w:themeFillTint="99"/>
      </w:pPr>
      <w:r>
        <w:rPr>
          <w:b/>
        </w:rPr>
        <w:t>Chọn đáp án A</w:t>
      </w:r>
    </w:p>
    <w:p w:rsidR="006A2EAC" w:rsidRDefault="006A2EAC" w:rsidP="006A2EAC">
      <w:pPr>
        <w:spacing w:line="240" w:lineRule="auto"/>
        <w:ind w:firstLine="0"/>
      </w:pPr>
      <w:r>
        <w:rPr>
          <w:b/>
        </w:rPr>
        <w:t xml:space="preserve">Câu 12. </w:t>
      </w:r>
      <w:r>
        <w:t>Một người cận thị có thể nhìn rõ các vật cách mặt từ 10cm đến 25cm dùng kính lúp có tiêu cực 5cm để quan sát vật nhỏ AB ở trạng thái không điều tiết. Khi đó vật AB vuông góc với trục chính và cách mắt 9cm thì giá trị của ℓG gần giá trị nào nhất sau đây</w:t>
      </w:r>
    </w:p>
    <w:p w:rsidR="006A2EAC" w:rsidRDefault="006A2EAC" w:rsidP="006A2EAC">
      <w:pPr>
        <w:spacing w:line="240" w:lineRule="auto"/>
      </w:pPr>
      <w:r w:rsidRPr="005F1FFB">
        <w:rPr>
          <w:b/>
        </w:rPr>
        <w:t xml:space="preserve">A. </w:t>
      </w:r>
      <w:r>
        <w:t xml:space="preserve"> 21cm</w:t>
      </w:r>
      <w:r>
        <w:tab/>
      </w:r>
      <w:r>
        <w:tab/>
      </w:r>
      <w:r>
        <w:tab/>
      </w:r>
      <w:r w:rsidRPr="005F1FFB">
        <w:rPr>
          <w:b/>
        </w:rPr>
        <w:t xml:space="preserve">B. </w:t>
      </w:r>
      <w:r>
        <w:t xml:space="preserve"> 12cm</w:t>
      </w:r>
      <w:r>
        <w:tab/>
      </w:r>
      <w:r>
        <w:tab/>
      </w:r>
      <w:r>
        <w:tab/>
      </w:r>
      <w:r w:rsidRPr="005F1FFB">
        <w:rPr>
          <w:b/>
        </w:rPr>
        <w:t xml:space="preserve">C. </w:t>
      </w:r>
      <w:r>
        <w:t xml:space="preserve"> 25cm</w:t>
      </w:r>
      <w:r>
        <w:tab/>
      </w:r>
      <w:r>
        <w:tab/>
      </w:r>
      <w:r>
        <w:tab/>
      </w:r>
      <w:r w:rsidRPr="00737964">
        <w:rPr>
          <w:b/>
        </w:rPr>
        <w:t xml:space="preserve">D. </w:t>
      </w:r>
      <w:r>
        <w:t>38cm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8"/>
        <w:gridCol w:w="3340"/>
      </w:tblGrid>
      <w:tr w:rsidR="006A2EAC" w:rsidRPr="00D10860" w:rsidTr="00CC6B5A">
        <w:tc>
          <w:tcPr>
            <w:tcW w:w="7797"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12</w:t>
            </w:r>
            <w:r w:rsidRPr="00D10860">
              <w:rPr>
                <w:b/>
              </w:rPr>
              <w:t xml:space="preserve">. Chọn đáp án </w:t>
            </w:r>
            <w:r>
              <w:rPr>
                <w:b/>
              </w:rPr>
              <w:t>B</w:t>
            </w:r>
          </w:p>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622D9F">
              <w:rPr>
                <w:position w:val="-64"/>
                <w:szCs w:val="22"/>
              </w:rPr>
              <w:object w:dxaOrig="2680" w:dyaOrig="900">
                <v:shape id="_x0000_i1109" type="#_x0000_t75" style="width:134.25pt;height:45.75pt" o:ole="">
                  <v:imagedata r:id="rId103" o:title=""/>
                </v:shape>
                <o:OLEObject Type="Embed" ProgID="Equation.DSMT4" ShapeID="_x0000_i1109" DrawAspect="Content" ObjectID="_1643456842" r:id="rId155"/>
              </w:object>
            </w:r>
            <w:r>
              <w:t xml:space="preserve"> </w:t>
            </w:r>
          </w:p>
          <w:p w:rsidR="006A2EAC" w:rsidRPr="00FF2DE9"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rsidRPr="00FF2DE9">
              <w:rPr>
                <w:position w:val="-36"/>
                <w:szCs w:val="22"/>
              </w:rPr>
              <w:object w:dxaOrig="4560" w:dyaOrig="840">
                <v:shape id="_x0000_i1110" type="#_x0000_t75" style="width:228pt;height:42pt" o:ole="">
                  <v:imagedata r:id="rId156" o:title=""/>
                </v:shape>
                <o:OLEObject Type="Embed" ProgID="Equation.DSMT4" ShapeID="_x0000_i1110" DrawAspect="Content" ObjectID="_1643456843" r:id="rId157"/>
              </w:object>
            </w:r>
            <w:r>
              <w:t xml:space="preserve"> </w:t>
            </w:r>
          </w:p>
        </w:tc>
        <w:tc>
          <w:tcPr>
            <w:tcW w:w="2966"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120" w:dyaOrig="1744">
                <v:shape id="_x0000_i1111" type="#_x0000_t75" style="width:156pt;height:87.75pt" o:ole="">
                  <v:imagedata r:id="rId158" o:title=""/>
                </v:shape>
                <o:OLEObject Type="Embed" ProgID="Visio.Drawing.11" ShapeID="_x0000_i1111" DrawAspect="Content" ObjectID="_1643456844" r:id="rId159"/>
              </w:object>
            </w:r>
          </w:p>
        </w:tc>
      </w:tr>
    </w:tbl>
    <w:p w:rsidR="006A2EAC" w:rsidRDefault="006A2EAC" w:rsidP="00545042">
      <w:pPr>
        <w:pBdr>
          <w:top w:val="single" w:sz="4" w:space="1" w:color="auto"/>
          <w:left w:val="single" w:sz="4" w:space="4" w:color="auto"/>
          <w:bottom w:val="single" w:sz="4" w:space="1" w:color="auto"/>
          <w:right w:val="single" w:sz="4" w:space="4" w:color="auto"/>
        </w:pBdr>
        <w:shd w:val="clear" w:color="auto" w:fill="B6DDE8" w:themeFill="accent5" w:themeFillTint="66"/>
        <w:spacing w:line="240" w:lineRule="auto"/>
      </w:pPr>
      <w:r>
        <w:lastRenderedPageBreak/>
        <w:t xml:space="preserve"> </w:t>
      </w:r>
      <w:r w:rsidRPr="00FF2DE9">
        <w:rPr>
          <w:position w:val="-64"/>
        </w:rPr>
        <w:object w:dxaOrig="4320" w:dyaOrig="1400">
          <v:shape id="_x0000_i1112" type="#_x0000_t75" style="width:3in;height:70.5pt" o:ole="">
            <v:imagedata r:id="rId160" o:title=""/>
          </v:shape>
          <o:OLEObject Type="Embed" ProgID="Equation.DSMT4" ShapeID="_x0000_i1112" DrawAspect="Content" ObjectID="_1643456845" r:id="rId161"/>
        </w:object>
      </w:r>
      <w:r>
        <w:t xml:space="preserve"> </w:t>
      </w:r>
    </w:p>
    <w:p w:rsidR="006A2EAC" w:rsidRDefault="006A2EAC" w:rsidP="00CC18F3">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B6DDE8" w:themeFill="accent5" w:themeFillTint="66"/>
        <w:spacing w:line="240" w:lineRule="auto"/>
      </w:pPr>
      <w:r>
        <w:rPr>
          <w:b/>
        </w:rPr>
        <w:t>Chọn đáp án B</w:t>
      </w:r>
    </w:p>
    <w:p w:rsidR="006A2EAC" w:rsidRDefault="006A2EAC" w:rsidP="006A2EAC">
      <w:pPr>
        <w:spacing w:line="240" w:lineRule="auto"/>
        <w:ind w:firstLine="0"/>
      </w:pPr>
      <w:r>
        <w:rPr>
          <w:b/>
        </w:rPr>
        <w:t xml:space="preserve">Câu 13. </w:t>
      </w:r>
      <w:r>
        <w:t>Một người cận thị dùng kính lúp có tiêu cự f để quan sát vật nhỏ. Kính đặt cách mắt một khoảng ℓ. Số bội giác khi ngắm chừng ở điểm cực cận và ngăm chừng ở điểm cực viễn lần lượt là G</w:t>
      </w:r>
      <w:r>
        <w:rPr>
          <w:vertAlign w:val="subscript"/>
        </w:rPr>
        <w:t>C</w:t>
      </w:r>
      <w:r>
        <w:t xml:space="preserve"> và G</w:t>
      </w:r>
      <w:r>
        <w:rPr>
          <w:vertAlign w:val="subscript"/>
        </w:rPr>
        <w:t>V</w:t>
      </w:r>
      <w:r>
        <w:t>. Chọn nhận xét đúng.</w:t>
      </w:r>
    </w:p>
    <w:p w:rsidR="006A2EAC" w:rsidRDefault="006A2EAC" w:rsidP="006A2EAC">
      <w:pPr>
        <w:spacing w:line="240" w:lineRule="auto"/>
      </w:pPr>
      <w:r>
        <w:rPr>
          <w:b/>
        </w:rPr>
        <w:t xml:space="preserve">A. </w:t>
      </w:r>
      <w:r>
        <w:t>(f − ℓ) và (G</w:t>
      </w:r>
      <w:r>
        <w:rPr>
          <w:vertAlign w:val="subscript"/>
        </w:rPr>
        <w:t>C</w:t>
      </w:r>
      <w:r>
        <w:t xml:space="preserve"> – G</w:t>
      </w:r>
      <w:r>
        <w:rPr>
          <w:vertAlign w:val="subscript"/>
        </w:rPr>
        <w:t>V</w:t>
      </w:r>
      <w:r>
        <w:t>) không đồng thời bằng 0.</w:t>
      </w:r>
      <w:r>
        <w:tab/>
      </w:r>
      <w:r>
        <w:tab/>
      </w:r>
      <w:r>
        <w:rPr>
          <w:b/>
        </w:rPr>
        <w:t xml:space="preserve">B. </w:t>
      </w:r>
      <w:r>
        <w:t>G</w:t>
      </w:r>
      <w:r>
        <w:rPr>
          <w:vertAlign w:val="subscript"/>
        </w:rPr>
        <w:t>C</w:t>
      </w:r>
      <w:r>
        <w:t xml:space="preserve"> &lt; G</w:t>
      </w:r>
      <w:r>
        <w:rPr>
          <w:vertAlign w:val="subscript"/>
        </w:rPr>
        <w:t>V</w:t>
      </w:r>
      <w:r>
        <w:t xml:space="preserve"> khi f &gt; ℓ. </w:t>
      </w:r>
    </w:p>
    <w:p w:rsidR="006A2EAC" w:rsidRDefault="006A2EAC" w:rsidP="006A2EAC">
      <w:pPr>
        <w:spacing w:line="240" w:lineRule="auto"/>
      </w:pPr>
      <w:r w:rsidRPr="005F1FFB">
        <w:rPr>
          <w:b/>
        </w:rPr>
        <w:t xml:space="preserve">C. </w:t>
      </w:r>
      <w:r>
        <w:t xml:space="preserve"> G</w:t>
      </w:r>
      <w:r>
        <w:rPr>
          <w:vertAlign w:val="subscript"/>
        </w:rPr>
        <w:t>C</w:t>
      </w:r>
      <w:r>
        <w:t xml:space="preserve"> &gt; G</w:t>
      </w:r>
      <w:r>
        <w:rPr>
          <w:vertAlign w:val="subscript"/>
        </w:rPr>
        <w:t>V</w:t>
      </w:r>
      <w:r>
        <w:t xml:space="preserve"> khi f &lt; ℓ.</w:t>
      </w:r>
      <w:r>
        <w:tab/>
      </w:r>
      <w:r>
        <w:tab/>
      </w:r>
      <w:r>
        <w:tab/>
      </w:r>
      <w:r>
        <w:tab/>
      </w:r>
      <w:r>
        <w:tab/>
      </w:r>
      <w:r w:rsidRPr="00737964">
        <w:rPr>
          <w:b/>
        </w:rPr>
        <w:t xml:space="preserve">D. </w:t>
      </w:r>
      <w:r>
        <w:t>(f − ℓ)(G</w:t>
      </w:r>
      <w:r>
        <w:rPr>
          <w:vertAlign w:val="subscript"/>
        </w:rPr>
        <w:t>C</w:t>
      </w:r>
      <w:r>
        <w:t xml:space="preserve"> – G</w:t>
      </w:r>
      <w:r>
        <w:rPr>
          <w:vertAlign w:val="subscript"/>
        </w:rPr>
        <w:t>V</w:t>
      </w:r>
      <w:r>
        <w:t>) khi f ≠ ℓ.</w:t>
      </w:r>
    </w:p>
    <w:p w:rsidR="006A2EAC" w:rsidRPr="00FF2DE9"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13. Chọn đáp án D</w:t>
      </w:r>
    </w:p>
    <w:p w:rsidR="006A2EAC" w:rsidRPr="00FF2DE9"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622D9F">
        <w:rPr>
          <w:position w:val="-64"/>
        </w:rPr>
        <w:object w:dxaOrig="2680" w:dyaOrig="900">
          <v:shape id="_x0000_i1113" type="#_x0000_t75" style="width:134.25pt;height:45.75pt" o:ole="">
            <v:imagedata r:id="rId103" o:title=""/>
          </v:shape>
          <o:OLEObject Type="Embed" ProgID="Equation.DSMT4" ShapeID="_x0000_i1113" DrawAspect="Content" ObjectID="_1643456846" r:id="rId162"/>
        </w:object>
      </w:r>
      <w:r w:rsidRPr="00FF2DE9">
        <w:rPr>
          <w:position w:val="-24"/>
        </w:rPr>
        <w:object w:dxaOrig="2500" w:dyaOrig="660">
          <v:shape id="_x0000_i1114" type="#_x0000_t75" style="width:126pt;height:34.5pt" o:ole="">
            <v:imagedata r:id="rId149" o:title=""/>
          </v:shape>
          <o:OLEObject Type="Embed" ProgID="Equation.DSMT4" ShapeID="_x0000_i1114" DrawAspect="Content" ObjectID="_1643456847" r:id="rId163"/>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FF2DE9">
        <w:rPr>
          <w:position w:val="-32"/>
        </w:rPr>
        <w:object w:dxaOrig="4980" w:dyaOrig="700">
          <v:shape id="_x0000_i1115" type="#_x0000_t75" style="width:250.5pt;height:36pt" o:ole="">
            <v:imagedata r:id="rId164" o:title=""/>
          </v:shape>
          <o:OLEObject Type="Embed" ProgID="Equation.DSMT4" ShapeID="_x0000_i1115" DrawAspect="Content" ObjectID="_1643456848" r:id="rId165"/>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FF2DE9">
        <w:rPr>
          <w:position w:val="-66"/>
        </w:rPr>
        <w:object w:dxaOrig="2560" w:dyaOrig="1440">
          <v:shape id="_x0000_i1116" type="#_x0000_t75" style="width:128.25pt;height:1in" o:ole="">
            <v:imagedata r:id="rId166" o:title=""/>
          </v:shape>
          <o:OLEObject Type="Embed" ProgID="Equation.DSMT4" ShapeID="_x0000_i1116" DrawAspect="Content" ObjectID="_1643456849" r:id="rId167"/>
        </w:object>
      </w:r>
      <w:r>
        <w:t xml:space="preserve"> </w:t>
      </w:r>
    </w:p>
    <w:p w:rsidR="006A2EAC" w:rsidRPr="005F1FFB" w:rsidRDefault="006A2EAC" w:rsidP="00CC18F3">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6A2EAC" w:rsidRPr="00E07707" w:rsidRDefault="006A2EAC" w:rsidP="006A2EAC">
      <w:pPr>
        <w:spacing w:line="240" w:lineRule="auto"/>
      </w:pPr>
    </w:p>
    <w:p w:rsidR="00BA5E9F" w:rsidRDefault="006A2EAC" w:rsidP="00BA5E9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10" w:name="_Toc524502740"/>
      <w:r w:rsidRPr="00BA5E9F">
        <w:rPr>
          <w:u w:val="single"/>
          <w:shd w:val="clear" w:color="auto" w:fill="FABF8F" w:themeFill="accent6" w:themeFillTint="99"/>
        </w:rPr>
        <w:t>DẠNG 3</w:t>
      </w:r>
      <w:r>
        <w:t xml:space="preserve">. KHOẢNG CÁCH NGẮN NHẤT GIỮA HAI ĐIỂM TRÊN VẬT </w:t>
      </w:r>
    </w:p>
    <w:p w:rsidR="006A2EAC" w:rsidRDefault="006A2EAC" w:rsidP="00BA5E9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r>
        <w:t>MÀ MẮT CÒN PHÂN BIỆT ĐƯỢC</w:t>
      </w:r>
      <w:bookmarkEnd w:id="10"/>
    </w:p>
    <w:p w:rsidR="006A2EAC" w:rsidRDefault="006A2EAC" w:rsidP="006A2EAC">
      <w:pPr>
        <w:spacing w:line="240" w:lineRule="auto"/>
      </w:pPr>
      <w:r>
        <w:t xml:space="preserve">+ Sơ đồ tạo ảnh: </w:t>
      </w:r>
      <w:r w:rsidRPr="00094E21">
        <w:rPr>
          <w:position w:val="-64"/>
        </w:rPr>
        <w:object w:dxaOrig="3540" w:dyaOrig="900">
          <v:shape id="_x0000_i1117" type="#_x0000_t75" style="width:177.75pt;height:45.75pt" o:ole="">
            <v:imagedata r:id="rId168" o:title=""/>
          </v:shape>
          <o:OLEObject Type="Embed" ProgID="Equation.DSMT4" ShapeID="_x0000_i1117" DrawAspect="Content" ObjectID="_1643456850" r:id="rId169"/>
        </w:object>
      </w:r>
      <w:r>
        <w:t xml:space="preserve"> </w:t>
      </w:r>
    </w:p>
    <w:p w:rsidR="006A2EAC" w:rsidRDefault="006A2EAC" w:rsidP="006A2EAC">
      <w:pPr>
        <w:spacing w:line="240" w:lineRule="auto"/>
        <w:jc w:val="center"/>
      </w:pPr>
      <w:r>
        <w:object w:dxaOrig="7339" w:dyaOrig="1845">
          <v:shape id="_x0000_i1118" type="#_x0000_t75" style="width:366pt;height:92.25pt" o:ole="">
            <v:imagedata r:id="rId170" o:title=""/>
          </v:shape>
          <o:OLEObject Type="Embed" ProgID="Visio.Drawing.11" ShapeID="_x0000_i1118" DrawAspect="Content" ObjectID="_1643456851" r:id="rId171"/>
        </w:object>
      </w:r>
    </w:p>
    <w:p w:rsidR="006A2EAC" w:rsidRDefault="006A2EAC" w:rsidP="006A2EAC">
      <w:pPr>
        <w:spacing w:line="240" w:lineRule="auto"/>
      </w:pPr>
      <w:r>
        <w:t xml:space="preserve">+ Góc trông ảnh: </w:t>
      </w:r>
      <w:r w:rsidRPr="00094E21">
        <w:rPr>
          <w:position w:val="-30"/>
        </w:rPr>
        <w:object w:dxaOrig="5980" w:dyaOrig="720">
          <v:shape id="_x0000_i1119" type="#_x0000_t75" style="width:299.25pt;height:36pt" o:ole="">
            <v:imagedata r:id="rId172" o:title=""/>
          </v:shape>
          <o:OLEObject Type="Embed" ProgID="Equation.DSMT4" ShapeID="_x0000_i1119" DrawAspect="Content" ObjectID="_1643456852" r:id="rId173"/>
        </w:object>
      </w:r>
      <w:r>
        <w:t xml:space="preserve"> </w:t>
      </w:r>
    </w:p>
    <w:p w:rsidR="006A2EAC" w:rsidRDefault="006A2EAC" w:rsidP="006A2EAC">
      <w:pPr>
        <w:spacing w:line="240" w:lineRule="auto"/>
      </w:pPr>
      <w:r>
        <w:t xml:space="preserve">+ Để phân biệt được hai điểm A, B thì: </w:t>
      </w:r>
      <w:r w:rsidRPr="00ED7CF8">
        <w:rPr>
          <w:position w:val="-30"/>
        </w:rPr>
        <w:object w:dxaOrig="3560" w:dyaOrig="680">
          <v:shape id="_x0000_i1120" type="#_x0000_t75" style="width:178.5pt;height:34.5pt" o:ole="">
            <v:imagedata r:id="rId174" o:title=""/>
          </v:shape>
          <o:OLEObject Type="Embed" ProgID="Equation.DSMT4" ShapeID="_x0000_i1120" DrawAspect="Content" ObjectID="_1643456853" r:id="rId175"/>
        </w:object>
      </w:r>
      <w:r>
        <w:t xml:space="preserve"> </w:t>
      </w:r>
    </w:p>
    <w:p w:rsidR="006A2EAC" w:rsidRDefault="006A2EAC" w:rsidP="006A2EAC">
      <w:pPr>
        <w:spacing w:line="240" w:lineRule="auto"/>
      </w:pPr>
      <w:r>
        <w:t xml:space="preserve">+ Trường hợp ngắm chừng ở vô cực: </w:t>
      </w:r>
      <w:r w:rsidRPr="00ED7CF8">
        <w:rPr>
          <w:position w:val="-24"/>
        </w:rPr>
        <w:object w:dxaOrig="2980" w:dyaOrig="620">
          <v:shape id="_x0000_i1121" type="#_x0000_t75" style="width:150pt;height:31.5pt" o:ole="">
            <v:imagedata r:id="rId176" o:title=""/>
          </v:shape>
          <o:OLEObject Type="Embed" ProgID="Equation.DSMT4" ShapeID="_x0000_i1121" DrawAspect="Content" ObjectID="_1643456854" r:id="rId177"/>
        </w:object>
      </w:r>
      <w:r>
        <w:t xml:space="preserve"> </w:t>
      </w:r>
    </w:p>
    <w:p w:rsidR="00BA5E9F" w:rsidRDefault="00BA5E9F" w:rsidP="006A2EAC">
      <w:pPr>
        <w:spacing w:line="240" w:lineRule="auto"/>
      </w:pPr>
    </w:p>
    <w:p w:rsidR="006A2EAC" w:rsidRDefault="006A2EAC" w:rsidP="00BA5E9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bookmarkStart w:id="11" w:name="_Toc524502741"/>
      <w:r>
        <w:t>VÍ DỤ MINH HỌA</w:t>
      </w:r>
      <w:bookmarkEnd w:id="11"/>
    </w:p>
    <w:p w:rsidR="006A2EAC" w:rsidRDefault="006A2EAC" w:rsidP="006A2EAC">
      <w:pPr>
        <w:spacing w:line="240" w:lineRule="auto"/>
      </w:pPr>
    </w:p>
    <w:p w:rsidR="006A2EAC" w:rsidRDefault="006A2EAC" w:rsidP="006A2EAC">
      <w:pPr>
        <w:spacing w:line="240" w:lineRule="auto"/>
        <w:ind w:firstLine="0"/>
      </w:pPr>
      <w:r>
        <w:rPr>
          <w:b/>
        </w:rPr>
        <w:t xml:space="preserve">Câu 1. </w:t>
      </w:r>
      <w:r w:rsidRPr="002363CF">
        <w:t>Một người dùng kính lúp có tiêu cự 6 cm để quan sát một vật nhỏ, mắt cách kính 6 cm thì nhìn rõ vật. Biết năng suất phân li của mắt người đó là 3.10'4 ra</w:t>
      </w:r>
      <w:r w:rsidRPr="00775077">
        <w:rPr>
          <w:b/>
        </w:rPr>
        <w:t xml:space="preserve">D. </w:t>
      </w:r>
      <w:r w:rsidRPr="002363CF">
        <w:t>Khoảng cách ngắn nhất giữa hai điểm trên vật mà mắt còn phân biệt được qua kính lúp là</w:t>
      </w:r>
    </w:p>
    <w:p w:rsidR="006A2EAC" w:rsidRDefault="006A2EAC" w:rsidP="006A2EAC">
      <w:pPr>
        <w:spacing w:line="240" w:lineRule="auto"/>
      </w:pPr>
      <w:r w:rsidRPr="00775077">
        <w:rPr>
          <w:b/>
        </w:rPr>
        <w:t xml:space="preserve">A. </w:t>
      </w:r>
      <w:r>
        <w:t>25µm</w:t>
      </w:r>
      <w:r>
        <w:tab/>
      </w:r>
      <w:r>
        <w:tab/>
      </w:r>
      <w:r>
        <w:tab/>
      </w:r>
      <w:r w:rsidRPr="00775077">
        <w:rPr>
          <w:b/>
        </w:rPr>
        <w:t xml:space="preserve">B. </w:t>
      </w:r>
      <w:r>
        <w:t>15</w:t>
      </w:r>
      <w:r w:rsidRPr="002363CF">
        <w:t xml:space="preserve"> </w:t>
      </w:r>
      <w:r>
        <w:t>µm</w:t>
      </w:r>
      <w:r>
        <w:tab/>
      </w:r>
      <w:r>
        <w:tab/>
      </w:r>
      <w:r>
        <w:tab/>
      </w:r>
      <w:r w:rsidRPr="00775077">
        <w:rPr>
          <w:b/>
        </w:rPr>
        <w:t xml:space="preserve">C. </w:t>
      </w:r>
      <w:r>
        <w:t>13</w:t>
      </w:r>
      <w:r w:rsidRPr="002363CF">
        <w:t xml:space="preserve"> </w:t>
      </w:r>
      <w:r>
        <w:t>µm</w:t>
      </w:r>
      <w:r>
        <w:tab/>
      </w:r>
      <w:r>
        <w:tab/>
      </w:r>
      <w:r>
        <w:tab/>
      </w:r>
      <w:r w:rsidRPr="00775077">
        <w:rPr>
          <w:b/>
        </w:rPr>
        <w:t xml:space="preserve">D. </w:t>
      </w:r>
      <w:r>
        <w:t>18</w:t>
      </w:r>
      <w:r w:rsidRPr="002363CF">
        <w:t xml:space="preserve"> </w:t>
      </w:r>
      <w:r>
        <w:t>µm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3"/>
        <w:gridCol w:w="3255"/>
      </w:tblGrid>
      <w:tr w:rsidR="006A2EAC" w:rsidRPr="00D10860" w:rsidTr="00CC6B5A">
        <w:tc>
          <w:tcPr>
            <w:tcW w:w="7797"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lastRenderedPageBreak/>
              <w:t xml:space="preserve">Câu </w:t>
            </w:r>
            <w:r>
              <w:rPr>
                <w:b/>
              </w:rPr>
              <w:t>1</w:t>
            </w:r>
            <w:r w:rsidRPr="00D10860">
              <w:rPr>
                <w:b/>
              </w:rPr>
              <w:t xml:space="preserve">. Chọn đáp án </w:t>
            </w:r>
            <w:r>
              <w:rPr>
                <w:b/>
              </w:rPr>
              <w:t>D</w:t>
            </w:r>
          </w:p>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w:t>
            </w:r>
            <w:r>
              <w:rPr>
                <w:b/>
                <w:i/>
              </w:rPr>
              <w:t>i</w:t>
            </w:r>
          </w:p>
          <w:p w:rsidR="006A2EAC" w:rsidRPr="00D9582E"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vertAlign w:val="superscript"/>
              </w:rPr>
            </w:pPr>
            <w:r>
              <w:t>+ Vì ℓ = f nên tia tới từ B song song với trục chính cho tia ló đi qua F</w:t>
            </w:r>
            <w:r>
              <w:rPr>
                <w:vertAlign w:val="superscript"/>
              </w:rPr>
              <w:t>/</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Để phân biệt được hai điểm AB trên vật thì góc trông ảnh A</w:t>
            </w:r>
            <w:r w:rsidRPr="00D9582E">
              <w:rPr>
                <w:vertAlign w:val="subscript"/>
              </w:rPr>
              <w:t>1</w:t>
            </w:r>
            <w:r>
              <w:t>B</w:t>
            </w:r>
            <w:r w:rsidRPr="00D9582E">
              <w:rPr>
                <w:vertAlign w:val="subscript"/>
              </w:rPr>
              <w:t>1</w:t>
            </w:r>
            <w:r>
              <w:t xml:space="preserve"> lớn hơn năng suất phân li:</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rsidRPr="00D9582E">
              <w:rPr>
                <w:position w:val="-24"/>
                <w:szCs w:val="22"/>
              </w:rPr>
              <w:object w:dxaOrig="2600" w:dyaOrig="620">
                <v:shape id="_x0000_i1122" type="#_x0000_t75" style="width:129.75pt;height:31.5pt" o:ole="">
                  <v:imagedata r:id="rId178" o:title=""/>
                </v:shape>
                <o:OLEObject Type="Embed" ProgID="Equation.DSMT4" ShapeID="_x0000_i1122" DrawAspect="Content" ObjectID="_1643456855" r:id="rId179"/>
              </w:object>
            </w:r>
            <w:r>
              <w:t xml:space="preserve"> </w:t>
            </w:r>
          </w:p>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rsidRPr="00D9582E">
              <w:rPr>
                <w:position w:val="-14"/>
                <w:szCs w:val="22"/>
              </w:rPr>
              <w:object w:dxaOrig="3780" w:dyaOrig="400">
                <v:shape id="_x0000_i1123" type="#_x0000_t75" style="width:189.75pt;height:20.25pt" o:ole="">
                  <v:imagedata r:id="rId180" o:title=""/>
                </v:shape>
                <o:OLEObject Type="Embed" ProgID="Equation.DSMT4" ShapeID="_x0000_i1123" DrawAspect="Content" ObjectID="_1643456856" r:id="rId181"/>
              </w:object>
            </w:r>
            <w:r>
              <w:t xml:space="preserve"> </w:t>
            </w:r>
          </w:p>
          <w:p w:rsidR="006A2EAC" w:rsidRPr="00D10860" w:rsidRDefault="006A2EAC" w:rsidP="006A2EAC">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D10860">
              <w:rPr>
                <w:b/>
              </w:rPr>
              <w:t xml:space="preserve">Chọn đáp án </w:t>
            </w:r>
            <w:r>
              <w:rPr>
                <w:b/>
              </w:rPr>
              <w:t>D</w:t>
            </w:r>
          </w:p>
        </w:tc>
        <w:tc>
          <w:tcPr>
            <w:tcW w:w="2966"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051" w:dyaOrig="1633">
                <v:shape id="_x0000_i1124" type="#_x0000_t75" style="width:152.25pt;height:81.75pt" o:ole="">
                  <v:imagedata r:id="rId182" o:title=""/>
                </v:shape>
                <o:OLEObject Type="Embed" ProgID="Visio.Drawing.11" ShapeID="_x0000_i1124" DrawAspect="Content" ObjectID="_1643456857" r:id="rId183"/>
              </w:object>
            </w:r>
          </w:p>
        </w:tc>
      </w:tr>
    </w:tbl>
    <w:p w:rsidR="006A2EAC" w:rsidRDefault="006A2EAC" w:rsidP="006A2EAC">
      <w:pPr>
        <w:spacing w:line="240" w:lineRule="auto"/>
        <w:ind w:firstLine="0"/>
      </w:pPr>
      <w:r>
        <w:rPr>
          <w:b/>
        </w:rPr>
        <w:t xml:space="preserve">Câu 2. </w:t>
      </w:r>
      <w:r>
        <w:t>Một người cận thị chỉ nhìn rõ các vật cách mắt ở trong khoảng từ 20cm đến 45cm. Người này dùng kính lúp có độ tụ 20dp để quan sát một vật nhỏ trong trạng thái không điều tiết. Mắt cách kính 10cm.Năng suất phân ly của mắt người đó là 3.10</w:t>
      </w:r>
      <w:r>
        <w:rPr>
          <w:vertAlign w:val="superscript"/>
        </w:rPr>
        <w:t>-4</w:t>
      </w:r>
      <w:r>
        <w:t xml:space="preserve"> (rad). Khoảng cách ngắn nhất giữa hai điểm trên vật mà người đó còn có thể quan sát được qua kính lúp </w:t>
      </w:r>
      <w:r>
        <w:rPr>
          <w:b/>
        </w:rPr>
        <w:t xml:space="preserve">gần giá trị nào nhất </w:t>
      </w:r>
      <w:r>
        <w:t>sau đây?</w:t>
      </w:r>
    </w:p>
    <w:p w:rsidR="006A2EAC" w:rsidRDefault="006A2EAC" w:rsidP="006A2EAC">
      <w:pPr>
        <w:spacing w:line="240" w:lineRule="auto"/>
      </w:pPr>
      <w:r w:rsidRPr="00775077">
        <w:rPr>
          <w:b/>
        </w:rPr>
        <w:t xml:space="preserve">A. </w:t>
      </w:r>
      <w:r>
        <w:t>17</w:t>
      </w:r>
      <w:r w:rsidRPr="002363CF">
        <w:t xml:space="preserve"> </w:t>
      </w:r>
      <w:r>
        <w:t>µm</w:t>
      </w:r>
      <w:r>
        <w:tab/>
      </w:r>
      <w:r>
        <w:tab/>
      </w:r>
      <w:r>
        <w:tab/>
      </w:r>
      <w:r w:rsidRPr="00775077">
        <w:rPr>
          <w:b/>
        </w:rPr>
        <w:t xml:space="preserve">B. </w:t>
      </w:r>
      <w:r>
        <w:t>15</w:t>
      </w:r>
      <w:r w:rsidRPr="002363CF">
        <w:t xml:space="preserve"> </w:t>
      </w:r>
      <w:r>
        <w:t>µm</w:t>
      </w:r>
      <w:r>
        <w:tab/>
      </w:r>
      <w:r>
        <w:tab/>
      </w:r>
      <w:r>
        <w:tab/>
      </w:r>
      <w:r w:rsidRPr="00775077">
        <w:rPr>
          <w:b/>
        </w:rPr>
        <w:t xml:space="preserve">C. </w:t>
      </w:r>
      <w:r>
        <w:t>13</w:t>
      </w:r>
      <w:r w:rsidRPr="002363CF">
        <w:t xml:space="preserve"> </w:t>
      </w:r>
      <w:r>
        <w:t>µm</w:t>
      </w:r>
      <w:r>
        <w:tab/>
      </w:r>
      <w:r>
        <w:tab/>
      </w:r>
      <w:r>
        <w:tab/>
      </w:r>
      <w:r w:rsidRPr="00775077">
        <w:rPr>
          <w:b/>
        </w:rPr>
        <w:t xml:space="preserve">D. </w:t>
      </w:r>
      <w:r>
        <w:t>18</w:t>
      </w:r>
      <w:r w:rsidRPr="002363CF">
        <w:t xml:space="preserve"> </w:t>
      </w:r>
      <w:r>
        <w:t>µm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3"/>
        <w:gridCol w:w="3255"/>
      </w:tblGrid>
      <w:tr w:rsidR="006A2EAC" w:rsidRPr="00D10860" w:rsidTr="00CC6B5A">
        <w:tc>
          <w:tcPr>
            <w:tcW w:w="7797"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2</w:t>
            </w:r>
            <w:r w:rsidRPr="00D10860">
              <w:rPr>
                <w:b/>
              </w:rPr>
              <w:t xml:space="preserve">. Chọn đáp án </w:t>
            </w:r>
            <w:r>
              <w:rPr>
                <w:b/>
              </w:rPr>
              <w:t>A</w:t>
            </w:r>
          </w:p>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Tiêu cự của kính lúp: </w:t>
            </w:r>
            <w:r w:rsidRPr="001D6EA3">
              <w:rPr>
                <w:position w:val="-24"/>
                <w:szCs w:val="22"/>
              </w:rPr>
              <w:object w:dxaOrig="1500" w:dyaOrig="620">
                <v:shape id="_x0000_i1125" type="#_x0000_t75" style="width:76.5pt;height:31.5pt" o:ole="">
                  <v:imagedata r:id="rId184" o:title=""/>
                </v:shape>
                <o:OLEObject Type="Embed" ProgID="Equation.DSMT4" ShapeID="_x0000_i1125" DrawAspect="Content" ObjectID="_1643456858" r:id="rId185"/>
              </w:object>
            </w:r>
            <w:r>
              <w:t xml:space="preserve"> </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1D6EA3">
              <w:rPr>
                <w:position w:val="-64"/>
                <w:szCs w:val="22"/>
              </w:rPr>
              <w:object w:dxaOrig="2940" w:dyaOrig="900">
                <v:shape id="_x0000_i1126" type="#_x0000_t75" style="width:148.5pt;height:45.75pt" o:ole="">
                  <v:imagedata r:id="rId186" o:title=""/>
                </v:shape>
                <o:OLEObject Type="Embed" ProgID="Equation.DSMT4" ShapeID="_x0000_i1126" DrawAspect="Content" ObjectID="_1643456859" r:id="rId187"/>
              </w:object>
            </w:r>
            <w:r>
              <w:t xml:space="preserve"> </w:t>
            </w:r>
          </w:p>
          <w:p w:rsidR="006A2EAC" w:rsidRPr="00460FC9"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rsidRPr="001D6EA3">
              <w:rPr>
                <w:position w:val="-12"/>
                <w:szCs w:val="22"/>
              </w:rPr>
              <w:object w:dxaOrig="2920" w:dyaOrig="380">
                <v:shape id="_x0000_i1127" type="#_x0000_t75" style="width:145.5pt;height:20.25pt" o:ole="">
                  <v:imagedata r:id="rId188" o:title=""/>
                </v:shape>
                <o:OLEObject Type="Embed" ProgID="Equation.DSMT4" ShapeID="_x0000_i1127" DrawAspect="Content" ObjectID="_1643456860" r:id="rId189"/>
              </w:object>
            </w:r>
          </w:p>
        </w:tc>
        <w:tc>
          <w:tcPr>
            <w:tcW w:w="2966"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051" w:dyaOrig="1743">
                <v:shape id="_x0000_i1128" type="#_x0000_t75" style="width:152.25pt;height:86.25pt" o:ole="">
                  <v:imagedata r:id="rId190" o:title=""/>
                </v:shape>
                <o:OLEObject Type="Embed" ProgID="Visio.Drawing.11" ShapeID="_x0000_i1128" DrawAspect="Content" ObjectID="_1643456861" r:id="rId191"/>
              </w:object>
            </w:r>
          </w:p>
        </w:tc>
      </w:tr>
    </w:tbl>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1D6EA3">
        <w:rPr>
          <w:position w:val="-24"/>
        </w:rPr>
        <w:object w:dxaOrig="2600" w:dyaOrig="660">
          <v:shape id="_x0000_i1129" type="#_x0000_t75" style="width:129.75pt;height:34.5pt" o:ole="">
            <v:imagedata r:id="rId192" o:title=""/>
          </v:shape>
          <o:OLEObject Type="Embed" ProgID="Equation.DSMT4" ShapeID="_x0000_i1129" DrawAspect="Content" ObjectID="_1643456862" r:id="rId193"/>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Để phân biệt được hai điểm AB trên vật thì góc trông ảnh A</w:t>
      </w:r>
      <w:r>
        <w:rPr>
          <w:vertAlign w:val="subscript"/>
        </w:rPr>
        <w:t>1</w:t>
      </w:r>
      <w:r>
        <w:t>B</w:t>
      </w:r>
      <w:r>
        <w:rPr>
          <w:vertAlign w:val="subscript"/>
        </w:rPr>
        <w:t>1</w:t>
      </w:r>
      <w:r>
        <w:t xml:space="preserve"> lớn hơn năng suất phân li: </w:t>
      </w:r>
      <w:r w:rsidRPr="001D6EA3">
        <w:rPr>
          <w:position w:val="-30"/>
        </w:rPr>
        <w:object w:dxaOrig="7240" w:dyaOrig="720">
          <v:shape id="_x0000_i1130" type="#_x0000_t75" style="width:362.25pt;height:36pt" o:ole="">
            <v:imagedata r:id="rId194" o:title=""/>
          </v:shape>
          <o:OLEObject Type="Embed" ProgID="Equation.DSMT4" ShapeID="_x0000_i1130" DrawAspect="Content" ObjectID="_1643456863" r:id="rId195"/>
        </w:object>
      </w:r>
      <w:r>
        <w:t xml:space="preserve"> </w:t>
      </w:r>
    </w:p>
    <w:p w:rsidR="006A2EAC" w:rsidRPr="001D6EA3" w:rsidRDefault="006A2EAC" w:rsidP="00CC18F3">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6A2EAC" w:rsidRDefault="006A2EAC" w:rsidP="006A2EAC">
      <w:pPr>
        <w:spacing w:line="240" w:lineRule="auto"/>
        <w:ind w:firstLine="0"/>
      </w:pPr>
      <w:r>
        <w:rPr>
          <w:b/>
        </w:rPr>
        <w:t xml:space="preserve">Câu 3. </w:t>
      </w:r>
      <w:r>
        <w:t>Một người có khoảng cực cận OCc = 15 cm và khoảng nhìn rõ là 35 cm. Người này quan sát một vật nhỏ qua kính lúp có tiêu cự 5 cm. Mắt đặt cách kính 10 cm. Năng suất phân li của mắt người này là 1'. Tính khoảng cách ngắn nhất giữa hai điểm trên vật mà mắt người này còn phân biệt được khi ngắm chừng ở điểm cực cận.</w:t>
      </w:r>
    </w:p>
    <w:p w:rsidR="006A2EAC" w:rsidRDefault="006A2EAC" w:rsidP="006A2EAC">
      <w:pPr>
        <w:spacing w:line="240" w:lineRule="auto"/>
      </w:pPr>
      <w:r w:rsidRPr="00775077">
        <w:rPr>
          <w:b/>
        </w:rPr>
        <w:t xml:space="preserve">A. </w:t>
      </w:r>
      <w:r>
        <w:t xml:space="preserve">16,5 </w:t>
      </w:r>
      <w:r w:rsidRPr="002363CF">
        <w:t>µm</w:t>
      </w:r>
      <w:r>
        <w:t>.</w:t>
      </w:r>
      <w:r>
        <w:tab/>
      </w:r>
      <w:r>
        <w:tab/>
      </w:r>
      <w:r w:rsidRPr="00775077">
        <w:rPr>
          <w:b/>
        </w:rPr>
        <w:t xml:space="preserve">B. </w:t>
      </w:r>
      <w:r>
        <w:t xml:space="preserve">10,9 </w:t>
      </w:r>
      <w:r w:rsidRPr="002363CF">
        <w:t>µm</w:t>
      </w:r>
      <w:r>
        <w:t>.</w:t>
      </w:r>
      <w:r>
        <w:tab/>
      </w:r>
      <w:r>
        <w:tab/>
      </w:r>
      <w:r>
        <w:tab/>
      </w:r>
      <w:r w:rsidRPr="00775077">
        <w:rPr>
          <w:b/>
        </w:rPr>
        <w:t xml:space="preserve">C. </w:t>
      </w:r>
      <w:r>
        <w:t xml:space="preserve">21,8 </w:t>
      </w:r>
      <w:r w:rsidRPr="002363CF">
        <w:t>µm</w:t>
      </w:r>
      <w:r>
        <w:t>.</w:t>
      </w:r>
      <w:r>
        <w:tab/>
      </w:r>
      <w:r>
        <w:tab/>
      </w:r>
      <w:r>
        <w:tab/>
      </w:r>
      <w:r w:rsidRPr="00775077">
        <w:rPr>
          <w:b/>
        </w:rPr>
        <w:t xml:space="preserve">D. </w:t>
      </w:r>
      <w:r>
        <w:t xml:space="preserve">21,1 </w:t>
      </w:r>
      <w:r w:rsidRPr="002363CF">
        <w:t>µm</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3"/>
        <w:gridCol w:w="3255"/>
      </w:tblGrid>
      <w:tr w:rsidR="006A2EAC" w:rsidRPr="00D10860" w:rsidTr="00CC6B5A">
        <w:tc>
          <w:tcPr>
            <w:tcW w:w="7797"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D10860">
              <w:rPr>
                <w:b/>
              </w:rPr>
              <w:t xml:space="preserve">Câu </w:t>
            </w:r>
            <w:r>
              <w:rPr>
                <w:b/>
              </w:rPr>
              <w:t>3</w:t>
            </w:r>
            <w:r w:rsidRPr="00D10860">
              <w:rPr>
                <w:b/>
              </w:rPr>
              <w:t xml:space="preserve">. Chọn đáp án </w:t>
            </w:r>
            <w:r>
              <w:rPr>
                <w:b/>
              </w:rPr>
              <w:t>C</w:t>
            </w:r>
          </w:p>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D10860">
              <w:rPr>
                <w:b/>
                <w:i/>
              </w:rPr>
              <w:sym w:font="Wingdings" w:char="F03F"/>
            </w:r>
            <w:r w:rsidRPr="00D10860">
              <w:rPr>
                <w:b/>
                <w:i/>
              </w:rPr>
              <w:t xml:space="preserve">  Lời giải:</w:t>
            </w:r>
          </w:p>
          <w:p w:rsid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Sơ đồ tạo ảnh: </w:t>
            </w:r>
            <w:r w:rsidRPr="001D6EA3">
              <w:rPr>
                <w:position w:val="-64"/>
                <w:szCs w:val="22"/>
              </w:rPr>
              <w:object w:dxaOrig="2940" w:dyaOrig="900">
                <v:shape id="_x0000_i1131" type="#_x0000_t75" style="width:148.5pt;height:45.75pt" o:ole="">
                  <v:imagedata r:id="rId186" o:title=""/>
                </v:shape>
                <o:OLEObject Type="Embed" ProgID="Equation.DSMT4" ShapeID="_x0000_i1131" DrawAspect="Content" ObjectID="_1643456864" r:id="rId196"/>
              </w:object>
            </w:r>
            <w:r>
              <w:t xml:space="preserve"> </w:t>
            </w:r>
          </w:p>
          <w:p w:rsidR="006A2EAC" w:rsidRPr="00460FC9"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rsidRPr="0031095E">
              <w:rPr>
                <w:position w:val="-24"/>
                <w:szCs w:val="22"/>
              </w:rPr>
              <w:object w:dxaOrig="4540" w:dyaOrig="660">
                <v:shape id="_x0000_i1132" type="#_x0000_t75" style="width:228pt;height:34.5pt" o:ole="">
                  <v:imagedata r:id="rId197" o:title=""/>
                </v:shape>
                <o:OLEObject Type="Embed" ProgID="Equation.DSMT4" ShapeID="_x0000_i1132" DrawAspect="Content" ObjectID="_1643456865" r:id="rId198"/>
              </w:object>
            </w:r>
          </w:p>
        </w:tc>
        <w:tc>
          <w:tcPr>
            <w:tcW w:w="2966"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051" w:dyaOrig="1743">
                <v:shape id="_x0000_i1133" type="#_x0000_t75" style="width:152.25pt;height:86.25pt" o:ole="">
                  <v:imagedata r:id="rId190" o:title=""/>
                </v:shape>
                <o:OLEObject Type="Embed" ProgID="Visio.Drawing.11" ShapeID="_x0000_i1133" DrawAspect="Content" ObjectID="_1643456866" r:id="rId199"/>
              </w:object>
            </w:r>
          </w:p>
        </w:tc>
      </w:tr>
    </w:tbl>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Góc trông ảnh: </w:t>
      </w:r>
      <w:r w:rsidRPr="0031095E">
        <w:rPr>
          <w:position w:val="-30"/>
        </w:rPr>
        <w:object w:dxaOrig="3560" w:dyaOrig="680">
          <v:shape id="_x0000_i1134" type="#_x0000_t75" style="width:178.5pt;height:34.5pt" o:ole="">
            <v:imagedata r:id="rId200" o:title=""/>
          </v:shape>
          <o:OLEObject Type="Embed" ProgID="Equation.DSMT4" ShapeID="_x0000_i1134" DrawAspect="Content" ObjectID="_1643456867" r:id="rId201"/>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31095E">
        <w:rPr>
          <w:position w:val="-24"/>
        </w:rPr>
        <w:object w:dxaOrig="4320" w:dyaOrig="660">
          <v:shape id="_x0000_i1135" type="#_x0000_t75" style="width:3in;height:34.5pt" o:ole="">
            <v:imagedata r:id="rId202" o:title=""/>
          </v:shape>
          <o:OLEObject Type="Embed" ProgID="Equation.DSMT4" ShapeID="_x0000_i1135" DrawAspect="Content" ObjectID="_1643456868" r:id="rId203"/>
        </w:object>
      </w:r>
      <w:r>
        <w:t xml:space="preserve"> </w:t>
      </w:r>
    </w:p>
    <w:p w:rsidR="006A2EAC" w:rsidRDefault="006A2EAC" w:rsidP="00CC18F3">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6A2EAC" w:rsidRPr="006A2EAC" w:rsidRDefault="006A2EAC" w:rsidP="006A2EAC">
      <w:pPr>
        <w:spacing w:line="240" w:lineRule="auto"/>
        <w:ind w:firstLine="0"/>
        <w:rPr>
          <w:lang w:val="fr-FR"/>
        </w:rPr>
      </w:pPr>
      <w:r>
        <w:rPr>
          <w:b/>
        </w:rPr>
        <w:t xml:space="preserve">Câu 4. </w:t>
      </w:r>
      <w:r>
        <w:t>Một người mà mắt không có tật, khoảng cực cận là 20cm, đặt mắt tại tiêu điểm của một kính lúp để quan sát vật nhỏ trong trạng thái không điều tiết. Nếu cố định các vị trí, dịch vật một đoạn lớn nhất là 0,8cm dọc theo trục chính của kính thì mắt nhìn rõ ảnh của vật. Trong quá trình dịch chuyển khoảng cách ngắn nhất giữa hai điểm trên vật mà mắt còn phân biệt được là x. Biết năng suấ</w:t>
      </w:r>
      <w:r w:rsidR="004062D7">
        <w:t>t</w:t>
      </w:r>
      <w:r>
        <w:t xml:space="preserve"> phân li của mắt đó là 3.10</w:t>
      </w:r>
      <w:r>
        <w:rPr>
          <w:vertAlign w:val="superscript"/>
        </w:rPr>
        <w:t>-4</w:t>
      </w:r>
      <w:r>
        <w:t xml:space="preserve"> rad</w:t>
      </w:r>
      <w:r w:rsidRPr="00775077">
        <w:rPr>
          <w:b/>
        </w:rPr>
        <w:t xml:space="preserve">. </w:t>
      </w:r>
      <w:r w:rsidRPr="006A2EAC">
        <w:rPr>
          <w:lang w:val="fr-FR"/>
        </w:rPr>
        <w:t>Giá trị của x là:</w:t>
      </w:r>
    </w:p>
    <w:p w:rsidR="006A2EAC" w:rsidRPr="006A2EAC" w:rsidRDefault="006A2EAC" w:rsidP="006A2EAC">
      <w:pPr>
        <w:spacing w:line="240" w:lineRule="auto"/>
        <w:rPr>
          <w:lang w:val="fr-FR"/>
        </w:rPr>
      </w:pPr>
      <w:r w:rsidRPr="006A2EAC">
        <w:rPr>
          <w:b/>
          <w:lang w:val="fr-FR"/>
        </w:rPr>
        <w:t xml:space="preserve">A. </w:t>
      </w:r>
      <w:r w:rsidRPr="006A2EAC">
        <w:rPr>
          <w:lang w:val="fr-FR"/>
        </w:rPr>
        <w:t>12 µm</w:t>
      </w:r>
      <w:r w:rsidRPr="006A2EAC">
        <w:rPr>
          <w:lang w:val="fr-FR"/>
        </w:rPr>
        <w:tab/>
      </w:r>
      <w:r w:rsidRPr="006A2EAC">
        <w:rPr>
          <w:lang w:val="fr-FR"/>
        </w:rPr>
        <w:tab/>
      </w:r>
      <w:r w:rsidRPr="006A2EAC">
        <w:rPr>
          <w:lang w:val="fr-FR"/>
        </w:rPr>
        <w:tab/>
      </w:r>
      <w:r w:rsidRPr="006A2EAC">
        <w:rPr>
          <w:b/>
          <w:lang w:val="fr-FR"/>
        </w:rPr>
        <w:t xml:space="preserve">B. </w:t>
      </w:r>
      <w:r w:rsidRPr="006A2EAC">
        <w:rPr>
          <w:lang w:val="fr-FR"/>
        </w:rPr>
        <w:t>15 µm</w:t>
      </w:r>
      <w:r w:rsidRPr="006A2EAC">
        <w:rPr>
          <w:lang w:val="fr-FR"/>
        </w:rPr>
        <w:tab/>
      </w:r>
      <w:r w:rsidRPr="006A2EAC">
        <w:rPr>
          <w:lang w:val="fr-FR"/>
        </w:rPr>
        <w:tab/>
      </w:r>
      <w:r w:rsidRPr="006A2EAC">
        <w:rPr>
          <w:lang w:val="fr-FR"/>
        </w:rPr>
        <w:tab/>
      </w:r>
      <w:r w:rsidRPr="006A2EAC">
        <w:rPr>
          <w:b/>
          <w:lang w:val="fr-FR"/>
        </w:rPr>
        <w:t xml:space="preserve">C. </w:t>
      </w:r>
      <w:r w:rsidRPr="006A2EAC">
        <w:rPr>
          <w:lang w:val="fr-FR"/>
        </w:rPr>
        <w:t>13 µm</w:t>
      </w:r>
      <w:r w:rsidRPr="006A2EAC">
        <w:rPr>
          <w:lang w:val="fr-FR"/>
        </w:rPr>
        <w:tab/>
      </w:r>
      <w:r w:rsidRPr="006A2EAC">
        <w:rPr>
          <w:lang w:val="fr-FR"/>
        </w:rPr>
        <w:tab/>
      </w:r>
      <w:r w:rsidRPr="006A2EAC">
        <w:rPr>
          <w:lang w:val="fr-FR"/>
        </w:rPr>
        <w:tab/>
      </w:r>
      <w:r w:rsidRPr="006A2EAC">
        <w:rPr>
          <w:b/>
          <w:lang w:val="fr-FR"/>
        </w:rPr>
        <w:t xml:space="preserve">D. </w:t>
      </w:r>
      <w:r w:rsidRPr="006A2EAC">
        <w:rPr>
          <w:lang w:val="fr-FR"/>
        </w:rPr>
        <w:t>18 µm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4"/>
        <w:gridCol w:w="3254"/>
      </w:tblGrid>
      <w:tr w:rsidR="006A2EAC" w:rsidRPr="00D10860" w:rsidTr="00CC6B5A">
        <w:tc>
          <w:tcPr>
            <w:tcW w:w="7797" w:type="dxa"/>
            <w:shd w:val="clear" w:color="auto" w:fill="auto"/>
          </w:tcPr>
          <w:p w:rsidR="006A2EAC" w:rsidRP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lang w:val="fr-FR"/>
              </w:rPr>
            </w:pPr>
            <w:r w:rsidRPr="006A2EAC">
              <w:rPr>
                <w:b/>
                <w:lang w:val="fr-FR"/>
              </w:rPr>
              <w:t>Câu 3. Chọn đáp án C</w:t>
            </w:r>
          </w:p>
          <w:p w:rsidR="006A2EAC" w:rsidRP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b/>
                <w:i/>
                <w:lang w:val="fr-FR"/>
              </w:rPr>
            </w:pPr>
            <w:r w:rsidRPr="00D10860">
              <w:rPr>
                <w:b/>
                <w:i/>
              </w:rPr>
              <w:sym w:font="Wingdings" w:char="F03F"/>
            </w:r>
            <w:r w:rsidRPr="006A2EAC">
              <w:rPr>
                <w:b/>
                <w:i/>
                <w:lang w:val="fr-FR"/>
              </w:rPr>
              <w:t xml:space="preserve">  Lời giải:</w:t>
            </w:r>
          </w:p>
          <w:p w:rsidR="006A2EAC" w:rsidRP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lang w:val="fr-FR"/>
              </w:rPr>
            </w:pPr>
            <w:r w:rsidRPr="006A2EAC">
              <w:rPr>
                <w:lang w:val="fr-FR"/>
              </w:rPr>
              <w:t xml:space="preserve">+ Sơ đồ tạo ảnh: </w:t>
            </w:r>
            <w:r w:rsidRPr="001D6EA3">
              <w:rPr>
                <w:position w:val="-64"/>
                <w:szCs w:val="22"/>
              </w:rPr>
              <w:object w:dxaOrig="2940" w:dyaOrig="900">
                <v:shape id="_x0000_i1136" type="#_x0000_t75" style="width:148.5pt;height:45.75pt" o:ole="">
                  <v:imagedata r:id="rId186" o:title=""/>
                </v:shape>
                <o:OLEObject Type="Embed" ProgID="Equation.DSMT4" ShapeID="_x0000_i1136" DrawAspect="Content" ObjectID="_1643456869" r:id="rId204"/>
              </w:object>
            </w:r>
            <w:r w:rsidRPr="006A2EAC">
              <w:rPr>
                <w:lang w:val="fr-FR"/>
              </w:rPr>
              <w:t xml:space="preserve"> </w:t>
            </w:r>
          </w:p>
          <w:p w:rsidR="006A2EAC" w:rsidRPr="006A2EAC"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rPr>
                <w:lang w:val="fr-FR"/>
              </w:rPr>
            </w:pPr>
            <w:r w:rsidRPr="006A2EAC">
              <w:rPr>
                <w:lang w:val="fr-FR"/>
              </w:rPr>
              <w:t>+ Lúc đầu ngắm chừng ở điểm cực viễn d = f, nghĩa là d = f – 0,8 thì ngắm chừng ở điểm cực cận nên:</w:t>
            </w:r>
          </w:p>
          <w:p w:rsidR="006A2EAC" w:rsidRPr="00460FC9"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pPr>
            <w:r w:rsidRPr="006A2EAC">
              <w:rPr>
                <w:lang w:val="fr-FR"/>
              </w:rPr>
              <w:t xml:space="preserve"> </w:t>
            </w:r>
            <w:r w:rsidRPr="001F7AB5">
              <w:rPr>
                <w:position w:val="-14"/>
                <w:szCs w:val="22"/>
              </w:rPr>
              <w:object w:dxaOrig="5240" w:dyaOrig="580">
                <v:shape id="_x0000_i1137" type="#_x0000_t75" style="width:261.75pt;height:30pt" o:ole="">
                  <v:imagedata r:id="rId205" o:title=""/>
                </v:shape>
                <o:OLEObject Type="Embed" ProgID="Equation.DSMT4" ShapeID="_x0000_i1137" DrawAspect="Content" ObjectID="_1643456870" r:id="rId206"/>
              </w:object>
            </w:r>
            <w:r>
              <w:t xml:space="preserve"> </w:t>
            </w:r>
          </w:p>
        </w:tc>
        <w:tc>
          <w:tcPr>
            <w:tcW w:w="2966" w:type="dxa"/>
            <w:shd w:val="clear" w:color="auto" w:fill="auto"/>
          </w:tcPr>
          <w:p w:rsidR="006A2EAC" w:rsidRPr="00D10860" w:rsidRDefault="006A2EAC" w:rsidP="00CC6B5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050" w:dyaOrig="1743">
                <v:shape id="_x0000_i1138" type="#_x0000_t75" style="width:152.25pt;height:86.25pt" o:ole="">
                  <v:imagedata r:id="rId207" o:title=""/>
                </v:shape>
                <o:OLEObject Type="Embed" ProgID="Visio.Drawing.11" ShapeID="_x0000_i1138" DrawAspect="Content" ObjectID="_1643456871" r:id="rId208"/>
              </w:object>
            </w:r>
          </w:p>
        </w:tc>
      </w:tr>
    </w:tbl>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1F7AB5">
        <w:rPr>
          <w:position w:val="-28"/>
        </w:rPr>
        <w:object w:dxaOrig="3260" w:dyaOrig="660">
          <v:shape id="_x0000_i1139" type="#_x0000_t75" style="width:164.25pt;height:34.5pt" o:ole="">
            <v:imagedata r:id="rId209" o:title=""/>
          </v:shape>
          <o:OLEObject Type="Embed" ProgID="Equation.DSMT4" ShapeID="_x0000_i1139" DrawAspect="Content" ObjectID="_1643456872" r:id="rId210"/>
        </w:object>
      </w:r>
      <w:r>
        <w:t xml:space="preserve"> </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Vì ℓ = f nên tia tới từ B song song với trục chính cho tia nó đi qua F</w:t>
      </w:r>
      <w:r>
        <w:rPr>
          <w:vertAlign w:val="superscript"/>
        </w:rPr>
        <w:t>/</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Để phân biệt được hai điểm AB trên vật thì góc trông ảnh A</w:t>
      </w:r>
      <w:r>
        <w:rPr>
          <w:vertAlign w:val="subscript"/>
        </w:rPr>
        <w:t>1</w:t>
      </w:r>
      <w:r>
        <w:t>B</w:t>
      </w:r>
      <w:r>
        <w:rPr>
          <w:vertAlign w:val="subscript"/>
        </w:rPr>
        <w:t>1</w:t>
      </w:r>
      <w:r>
        <w:t xml:space="preserve"> lớn hơn năng suất phân li:</w:t>
      </w:r>
    </w:p>
    <w:p w:rsidR="006A2EAC" w:rsidRDefault="006A2EAC" w:rsidP="006A2E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6606C8">
        <w:rPr>
          <w:position w:val="-24"/>
        </w:rPr>
        <w:object w:dxaOrig="6360" w:dyaOrig="620">
          <v:shape id="_x0000_i1140" type="#_x0000_t75" style="width:318pt;height:31.5pt" o:ole="">
            <v:imagedata r:id="rId211" o:title=""/>
          </v:shape>
          <o:OLEObject Type="Embed" ProgID="Equation.DSMT4" ShapeID="_x0000_i1140" DrawAspect="Content" ObjectID="_1643456873" r:id="rId212"/>
        </w:object>
      </w:r>
      <w:r>
        <w:t xml:space="preserve"> </w:t>
      </w:r>
    </w:p>
    <w:p w:rsidR="006A2EAC" w:rsidRPr="006606C8" w:rsidRDefault="006A2EAC" w:rsidP="00CC18F3">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6A2EAC" w:rsidRDefault="006A2EAC" w:rsidP="006A2EAC">
      <w:pPr>
        <w:spacing w:line="240" w:lineRule="auto"/>
      </w:pPr>
    </w:p>
    <w:p w:rsidR="006A2EAC" w:rsidRDefault="00BA5E9F" w:rsidP="00BA5E9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r>
        <w:t>BÀI TẬP TRẮC NGHIỆM LUYỆN TẬP</w:t>
      </w:r>
    </w:p>
    <w:p w:rsidR="006A2EAC" w:rsidRDefault="006A2EAC" w:rsidP="006A2EAC">
      <w:pPr>
        <w:spacing w:line="240" w:lineRule="auto"/>
        <w:ind w:firstLine="0"/>
      </w:pPr>
      <w:r>
        <w:rPr>
          <w:b/>
        </w:rPr>
        <w:t xml:space="preserve">Câu 1. </w:t>
      </w:r>
      <w:r>
        <w:t>Một mắt không có tật có điểm cực cận cách mắt 20cm, quan sát vật AB qua một kính lúp có tiêu cực 2cm. Xác định số bội giác của kính lúp khi ngắm chừng ở vô cực</w:t>
      </w:r>
    </w:p>
    <w:p w:rsidR="006A2EAC" w:rsidRPr="006606C8" w:rsidRDefault="006A2EAC" w:rsidP="006A2EAC">
      <w:pPr>
        <w:spacing w:line="240" w:lineRule="auto"/>
      </w:pPr>
      <w:r w:rsidRPr="009F4DFB">
        <w:rPr>
          <w:b/>
        </w:rPr>
        <w:t xml:space="preserve">A. </w:t>
      </w:r>
      <w:r>
        <w:t>6</w:t>
      </w:r>
      <w:r>
        <w:tab/>
      </w:r>
      <w:r>
        <w:tab/>
      </w:r>
      <w:r>
        <w:tab/>
      </w:r>
      <w:r>
        <w:tab/>
      </w:r>
      <w:r w:rsidRPr="009F4DFB">
        <w:rPr>
          <w:b/>
        </w:rPr>
        <w:t xml:space="preserve">B. </w:t>
      </w:r>
      <w:r>
        <w:t>10</w:t>
      </w:r>
      <w:r>
        <w:tab/>
      </w:r>
      <w:r>
        <w:tab/>
      </w:r>
      <w:r>
        <w:tab/>
      </w:r>
      <w:r>
        <w:tab/>
      </w:r>
      <w:r w:rsidRPr="009F4DFB">
        <w:rPr>
          <w:b/>
        </w:rPr>
        <w:t xml:space="preserve">C. </w:t>
      </w:r>
      <w:r>
        <w:t>15</w:t>
      </w:r>
      <w:r>
        <w:tab/>
      </w:r>
      <w:r>
        <w:tab/>
      </w:r>
      <w:r>
        <w:tab/>
      </w:r>
      <w:r>
        <w:tab/>
      </w:r>
      <w:r w:rsidRPr="009F4DFB">
        <w:rPr>
          <w:b/>
        </w:rPr>
        <w:t xml:space="preserve">D. </w:t>
      </w:r>
      <w:r>
        <w:t>2,5</w:t>
      </w:r>
    </w:p>
    <w:p w:rsidR="006A2EAC" w:rsidRDefault="006A2EAC" w:rsidP="006A2EAC">
      <w:pPr>
        <w:spacing w:line="240" w:lineRule="auto"/>
        <w:ind w:firstLine="0"/>
      </w:pPr>
      <w:r>
        <w:rPr>
          <w:b/>
        </w:rPr>
        <w:t xml:space="preserve">Câu 2. </w:t>
      </w:r>
      <w:r>
        <w:t xml:space="preserve">Một kính lúp là một thấu kính hội tụ có độ tụ 10 dp. Mắt người quan sát có khoảng nhìn rõ ngắn nhất là 20 cm. Độ bội giác của kính lúp khi ngắm chừng ở vô cực là </w:t>
      </w:r>
    </w:p>
    <w:p w:rsidR="006A2EAC" w:rsidRDefault="006A2EAC" w:rsidP="006A2EAC">
      <w:pPr>
        <w:spacing w:line="240" w:lineRule="auto"/>
      </w:pPr>
      <w:r w:rsidRPr="009F4DFB">
        <w:rPr>
          <w:b/>
        </w:rPr>
        <w:t xml:space="preserve">A. </w:t>
      </w:r>
      <w:r>
        <w:t>2,5.</w:t>
      </w:r>
      <w:r>
        <w:tab/>
      </w:r>
      <w:r>
        <w:tab/>
      </w:r>
      <w:r>
        <w:tab/>
      </w:r>
      <w:r w:rsidRPr="009F4DFB">
        <w:rPr>
          <w:b/>
        </w:rPr>
        <w:t xml:space="preserve">B. </w:t>
      </w:r>
      <w:r>
        <w:t>4.</w:t>
      </w:r>
      <w:r>
        <w:tab/>
      </w:r>
      <w:r>
        <w:tab/>
      </w:r>
      <w:r>
        <w:tab/>
      </w:r>
      <w:r>
        <w:tab/>
      </w:r>
      <w:r w:rsidRPr="009F4DFB">
        <w:rPr>
          <w:b/>
        </w:rPr>
        <w:t xml:space="preserve">C. </w:t>
      </w:r>
      <w:r>
        <w:t>5.</w:t>
      </w:r>
      <w:r>
        <w:tab/>
      </w:r>
      <w:r>
        <w:tab/>
      </w:r>
      <w:r>
        <w:tab/>
      </w:r>
      <w:r>
        <w:tab/>
      </w:r>
      <w:r w:rsidRPr="009F4DFB">
        <w:rPr>
          <w:b/>
        </w:rPr>
        <w:t xml:space="preserve">D. </w:t>
      </w:r>
      <w:r>
        <w:t>2.</w:t>
      </w:r>
    </w:p>
    <w:p w:rsidR="006A2EAC" w:rsidRDefault="006A2EAC" w:rsidP="006A2EAC">
      <w:pPr>
        <w:spacing w:line="240" w:lineRule="auto"/>
        <w:ind w:firstLine="0"/>
      </w:pPr>
      <w:r>
        <w:rPr>
          <w:b/>
        </w:rPr>
        <w:t xml:space="preserve">Câu 3. </w:t>
      </w:r>
      <w:r>
        <w:t>Một học sinh, có mắt không bị tật, có khoảng cực cận OC</w:t>
      </w:r>
      <w:r>
        <w:rPr>
          <w:vertAlign w:val="subscript"/>
        </w:rPr>
        <w:t>C</w:t>
      </w:r>
      <w:r>
        <w:t xml:space="preserve"> = 25 cm, dùng kính lúp có độ tụ +10 dp để quan sát một vật nhỏ. Biết ngắm chừng kính lúp ở vô </w:t>
      </w:r>
      <w:r w:rsidRPr="009F4DFB">
        <w:t>cực.</w:t>
      </w:r>
      <w:r w:rsidRPr="009F4DFB">
        <w:rPr>
          <w:b/>
        </w:rPr>
        <w:t xml:space="preserve"> </w:t>
      </w:r>
      <w:r>
        <w:t xml:space="preserve">Tính số bội </w:t>
      </w:r>
      <w:r w:rsidRPr="009F4DFB">
        <w:t>giác.</w:t>
      </w:r>
      <w:r w:rsidRPr="009F4DFB">
        <w:rPr>
          <w:b/>
        </w:rPr>
        <w:t xml:space="preserve"> </w:t>
      </w:r>
    </w:p>
    <w:p w:rsidR="006A2EAC" w:rsidRDefault="006A2EAC" w:rsidP="006A2EAC">
      <w:pPr>
        <w:spacing w:line="240" w:lineRule="auto"/>
      </w:pPr>
      <w:r w:rsidRPr="009F4DFB">
        <w:rPr>
          <w:b/>
        </w:rPr>
        <w:t xml:space="preserve">A. </w:t>
      </w:r>
      <w:r>
        <w:t>6.</w:t>
      </w:r>
      <w:r>
        <w:tab/>
      </w:r>
      <w:r>
        <w:tab/>
      </w:r>
      <w:r>
        <w:tab/>
      </w:r>
      <w:r w:rsidRPr="009F4DFB">
        <w:rPr>
          <w:b/>
        </w:rPr>
        <w:t xml:space="preserve">B. </w:t>
      </w:r>
      <w:r>
        <w:t>4.</w:t>
      </w:r>
      <w:r>
        <w:tab/>
      </w:r>
      <w:r>
        <w:tab/>
      </w:r>
      <w:r>
        <w:tab/>
      </w:r>
      <w:r>
        <w:tab/>
      </w:r>
      <w:r w:rsidRPr="009F4DFB">
        <w:rPr>
          <w:b/>
        </w:rPr>
        <w:t xml:space="preserve">C. </w:t>
      </w:r>
      <w:r>
        <w:t>15.</w:t>
      </w:r>
      <w:r>
        <w:tab/>
      </w:r>
      <w:r>
        <w:tab/>
      </w:r>
      <w:r>
        <w:tab/>
      </w:r>
      <w:r>
        <w:tab/>
      </w:r>
      <w:r w:rsidRPr="009F4DFB">
        <w:rPr>
          <w:b/>
        </w:rPr>
        <w:t xml:space="preserve">D. </w:t>
      </w:r>
      <w:r>
        <w:t>2,5.</w:t>
      </w:r>
    </w:p>
    <w:p w:rsidR="006A2EAC" w:rsidRDefault="006A2EAC" w:rsidP="006A2EAC">
      <w:pPr>
        <w:spacing w:line="240" w:lineRule="auto"/>
        <w:ind w:firstLine="0"/>
      </w:pPr>
      <w:r>
        <w:rPr>
          <w:b/>
        </w:rPr>
        <w:t xml:space="preserve">Câu 4. </w:t>
      </w:r>
      <w:r>
        <w:t xml:space="preserve">Một mắt không tật có </w:t>
      </w:r>
      <w:r w:rsidRPr="009F4DFB">
        <w:t>điểm</w:t>
      </w:r>
      <w:r>
        <w:t xml:space="preserve"> cực cận cách mắt 20 cm, quan sát vật AB qua một kính lúp có tiêu cự 2 cm. Xác định số bội giác của kính khi ngăm chừng ở điểm cực cận, khi mắt đặt tại tiêu điểm ảnh của kính</w:t>
      </w:r>
    </w:p>
    <w:p w:rsidR="006A2EAC" w:rsidRDefault="006A2EAC" w:rsidP="006A2EAC">
      <w:pPr>
        <w:spacing w:line="240" w:lineRule="auto"/>
      </w:pPr>
      <w:r w:rsidRPr="009F4DFB">
        <w:rPr>
          <w:b/>
        </w:rPr>
        <w:t xml:space="preserve">A. </w:t>
      </w:r>
      <w:r>
        <w:t>6</w:t>
      </w:r>
      <w:r>
        <w:tab/>
      </w:r>
      <w:r>
        <w:tab/>
      </w:r>
      <w:r>
        <w:tab/>
      </w:r>
      <w:r>
        <w:tab/>
      </w:r>
      <w:r w:rsidRPr="009F4DFB">
        <w:rPr>
          <w:b/>
        </w:rPr>
        <w:t xml:space="preserve">B. </w:t>
      </w:r>
      <w:r>
        <w:t>4</w:t>
      </w:r>
      <w:r>
        <w:tab/>
      </w:r>
      <w:r>
        <w:tab/>
      </w:r>
      <w:r>
        <w:tab/>
      </w:r>
      <w:r>
        <w:tab/>
      </w:r>
      <w:r w:rsidRPr="009F4DFB">
        <w:rPr>
          <w:b/>
        </w:rPr>
        <w:t xml:space="preserve">C. </w:t>
      </w:r>
      <w:r>
        <w:t>10</w:t>
      </w:r>
      <w:r>
        <w:tab/>
      </w:r>
      <w:r>
        <w:tab/>
      </w:r>
      <w:r>
        <w:tab/>
      </w:r>
      <w:r>
        <w:tab/>
      </w:r>
      <w:r w:rsidRPr="009F4DFB">
        <w:rPr>
          <w:b/>
        </w:rPr>
        <w:t xml:space="preserve">D. </w:t>
      </w:r>
      <w:r>
        <w:t>2,5</w:t>
      </w:r>
    </w:p>
    <w:p w:rsidR="006A2EAC" w:rsidRDefault="006A2EAC" w:rsidP="006A2EAC">
      <w:pPr>
        <w:spacing w:line="240" w:lineRule="auto"/>
        <w:ind w:firstLine="0"/>
      </w:pPr>
      <w:r>
        <w:rPr>
          <w:b/>
        </w:rPr>
        <w:t xml:space="preserve">Câu 5. </w:t>
      </w:r>
      <w:r>
        <w:t>Một người cận thị đặt mắt tại tiêu điểm ảnh của kính lúp có tiêu cực 2cm, quan sát ảnh mà không phải điều tiết mắt. Xác định số bội giác của kính đối với mắt người đó, biết rằng mắt cận có điểm cực cận cách mắt 10cm và điểm cực viễn cách mắt 122cm</w:t>
      </w:r>
    </w:p>
    <w:p w:rsidR="006A2EAC" w:rsidRPr="006606C8" w:rsidRDefault="006A2EAC" w:rsidP="006A2EAC">
      <w:pPr>
        <w:spacing w:line="240" w:lineRule="auto"/>
      </w:pPr>
      <w:r w:rsidRPr="009F4DFB">
        <w:rPr>
          <w:b/>
        </w:rPr>
        <w:t xml:space="preserve">A. </w:t>
      </w:r>
      <w:r>
        <w:t>5</w:t>
      </w:r>
      <w:r>
        <w:tab/>
      </w:r>
      <w:r>
        <w:tab/>
      </w:r>
      <w:r>
        <w:tab/>
      </w:r>
      <w:r>
        <w:tab/>
      </w:r>
      <w:r w:rsidRPr="009F4DFB">
        <w:rPr>
          <w:b/>
        </w:rPr>
        <w:t xml:space="preserve">B. </w:t>
      </w:r>
      <w:r>
        <w:t>4</w:t>
      </w:r>
      <w:r>
        <w:tab/>
      </w:r>
      <w:r>
        <w:tab/>
      </w:r>
      <w:r>
        <w:tab/>
      </w:r>
      <w:r>
        <w:tab/>
      </w:r>
      <w:r w:rsidRPr="009F4DFB">
        <w:rPr>
          <w:b/>
        </w:rPr>
        <w:t xml:space="preserve">C. </w:t>
      </w:r>
      <w:r>
        <w:t>10</w:t>
      </w:r>
      <w:r>
        <w:tab/>
      </w:r>
      <w:r>
        <w:tab/>
      </w:r>
      <w:r>
        <w:tab/>
      </w:r>
      <w:r>
        <w:tab/>
      </w:r>
      <w:r w:rsidRPr="009F4DFB">
        <w:rPr>
          <w:b/>
        </w:rPr>
        <w:t xml:space="preserve">D. </w:t>
      </w:r>
      <w:r>
        <w:t>2,5</w:t>
      </w:r>
    </w:p>
    <w:p w:rsidR="006A2EAC" w:rsidRDefault="006A2EAC" w:rsidP="006A2EAC">
      <w:pPr>
        <w:spacing w:line="240" w:lineRule="auto"/>
        <w:ind w:firstLine="0"/>
      </w:pPr>
      <w:r>
        <w:rPr>
          <w:b/>
        </w:rPr>
        <w:t xml:space="preserve">Câu 6. </w:t>
      </w:r>
      <w:r>
        <w:t xml:space="preserve">Một người cận thị có </w:t>
      </w:r>
      <w:r w:rsidRPr="009F4DFB">
        <w:t>điểm</w:t>
      </w:r>
      <w:r>
        <w:t xml:space="preserve"> cực cận cách măt 10 cm quan sát vật qua kính lúp có tiêu cự f = 5 cm ở trạng thái mắt điều tiết tối </w:t>
      </w:r>
      <w:r w:rsidRPr="001E138C">
        <w:t>đa.</w:t>
      </w:r>
      <w:r w:rsidRPr="009F4DFB">
        <w:rPr>
          <w:b/>
        </w:rPr>
        <w:t xml:space="preserve"> </w:t>
      </w:r>
      <w:r>
        <w:t>Vật đặt cách kính bao nhiêu nếu kính đặt cách mắt 2 cm?</w:t>
      </w:r>
    </w:p>
    <w:p w:rsidR="006A2EAC" w:rsidRDefault="006A2EAC" w:rsidP="006A2EAC">
      <w:pPr>
        <w:spacing w:line="240" w:lineRule="auto"/>
      </w:pPr>
      <w:r w:rsidRPr="009F4DFB">
        <w:rPr>
          <w:b/>
        </w:rPr>
        <w:t xml:space="preserve">A. </w:t>
      </w:r>
      <w:r>
        <w:t>4,25 cm.</w:t>
      </w:r>
      <w:r>
        <w:tab/>
      </w:r>
      <w:r>
        <w:tab/>
      </w:r>
      <w:r>
        <w:tab/>
      </w:r>
      <w:r w:rsidRPr="009F4DFB">
        <w:rPr>
          <w:b/>
        </w:rPr>
        <w:t xml:space="preserve">B. </w:t>
      </w:r>
      <w:r>
        <w:t>5 cm.</w:t>
      </w:r>
      <w:r>
        <w:tab/>
      </w:r>
      <w:r>
        <w:tab/>
      </w:r>
      <w:r>
        <w:tab/>
      </w:r>
      <w:r w:rsidRPr="009F4DFB">
        <w:rPr>
          <w:b/>
        </w:rPr>
        <w:t xml:space="preserve">C. </w:t>
      </w:r>
      <w:r>
        <w:t>40/13 cm.</w:t>
      </w:r>
      <w:r>
        <w:tab/>
      </w:r>
      <w:r>
        <w:tab/>
      </w:r>
      <w:r>
        <w:tab/>
      </w:r>
      <w:r w:rsidRPr="009F4DFB">
        <w:rPr>
          <w:b/>
        </w:rPr>
        <w:t xml:space="preserve">D. </w:t>
      </w:r>
      <w:r>
        <w:t>43/13 cm.</w:t>
      </w:r>
    </w:p>
    <w:p w:rsidR="006A2EAC" w:rsidRDefault="006A2EAC" w:rsidP="006A2EAC">
      <w:pPr>
        <w:spacing w:line="240" w:lineRule="auto"/>
        <w:ind w:firstLine="0"/>
      </w:pPr>
      <w:r>
        <w:rPr>
          <w:b/>
        </w:rPr>
        <w:t xml:space="preserve">Câu 7. </w:t>
      </w:r>
      <w:r>
        <w:t xml:space="preserve">Một người đứng tuổi khi nhìn những vật ở xa thì không phải đeo kính nhưng khi đeo kính có độ tụ 1 dp thì đọc được trang sách đặt cách mắt gần nhất là 25 cm (mắt sát kính). Người này bỏ kính ra và dùng một kính lúp có độ tụ 32 dp để quan sát một vật nhỏ. Tính số bội giác khi ngắm chừng ở vô </w:t>
      </w:r>
      <w:r w:rsidRPr="009F4DFB">
        <w:t>cực.</w:t>
      </w:r>
      <w:r w:rsidRPr="009F4DFB">
        <w:rPr>
          <w:b/>
        </w:rPr>
        <w:t xml:space="preserve"> </w:t>
      </w:r>
    </w:p>
    <w:p w:rsidR="006A2EAC" w:rsidRDefault="006A2EAC" w:rsidP="006A2EAC">
      <w:pPr>
        <w:spacing w:line="240" w:lineRule="auto"/>
      </w:pPr>
      <w:r w:rsidRPr="009F4DFB">
        <w:rPr>
          <w:b/>
        </w:rPr>
        <w:t xml:space="preserve">A. </w:t>
      </w:r>
      <w:r>
        <w:t>32/3.</w:t>
      </w:r>
      <w:r>
        <w:tab/>
      </w:r>
      <w:r>
        <w:tab/>
      </w:r>
      <w:r>
        <w:tab/>
      </w:r>
      <w:r w:rsidRPr="009F4DFB">
        <w:rPr>
          <w:b/>
        </w:rPr>
        <w:t xml:space="preserve">B. </w:t>
      </w:r>
      <w:r>
        <w:t>47/4.</w:t>
      </w:r>
      <w:r>
        <w:tab/>
      </w:r>
      <w:r>
        <w:tab/>
      </w:r>
      <w:r>
        <w:tab/>
      </w:r>
      <w:r w:rsidRPr="009F4DFB">
        <w:rPr>
          <w:b/>
        </w:rPr>
        <w:t xml:space="preserve">C. </w:t>
      </w:r>
      <w:r>
        <w:t>15.</w:t>
      </w:r>
      <w:r>
        <w:tab/>
      </w:r>
      <w:r>
        <w:tab/>
      </w:r>
      <w:r>
        <w:tab/>
      </w:r>
      <w:r>
        <w:tab/>
      </w:r>
      <w:r w:rsidRPr="009F4DFB">
        <w:rPr>
          <w:b/>
        </w:rPr>
        <w:t xml:space="preserve">D. </w:t>
      </w:r>
      <w:r>
        <w:t>2,5.</w:t>
      </w:r>
    </w:p>
    <w:p w:rsidR="006A2EAC" w:rsidRDefault="006A2EAC" w:rsidP="006A2EAC">
      <w:pPr>
        <w:spacing w:line="240" w:lineRule="auto"/>
        <w:ind w:firstLine="0"/>
      </w:pPr>
      <w:r>
        <w:rPr>
          <w:b/>
        </w:rPr>
        <w:lastRenderedPageBreak/>
        <w:t xml:space="preserve">Câu 8. </w:t>
      </w:r>
      <w:r>
        <w:t>Một người mắt tốt có điểm cực cận cách mắt 20cm và điểm cực viễn ở vô cực, quan sát một vật nhỏ qua một kính lúp có độ tụ 10dp. Kính đặt cách mắt 5cm. Hỏi phải đặt vật trong khoảng nào trước kính</w:t>
      </w:r>
    </w:p>
    <w:p w:rsidR="006A2EAC" w:rsidRPr="006606C8" w:rsidRDefault="006A2EAC" w:rsidP="006A2EAC">
      <w:pPr>
        <w:spacing w:line="240" w:lineRule="auto"/>
      </w:pPr>
      <w:r w:rsidRPr="009F4DFB">
        <w:rPr>
          <w:b/>
        </w:rPr>
        <w:t xml:space="preserve">A. </w:t>
      </w:r>
      <w:r>
        <w:t>4,5 cm ÷ 8cm</w:t>
      </w:r>
      <w:r>
        <w:tab/>
      </w:r>
      <w:r>
        <w:tab/>
      </w:r>
      <w:r w:rsidRPr="009F4DFB">
        <w:rPr>
          <w:b/>
        </w:rPr>
        <w:t xml:space="preserve">B. </w:t>
      </w:r>
      <w:r>
        <w:t>5cm ÷ 10cm</w:t>
      </w:r>
      <w:r>
        <w:tab/>
      </w:r>
      <w:r>
        <w:tab/>
      </w:r>
      <w:r w:rsidRPr="009F4DFB">
        <w:rPr>
          <w:b/>
        </w:rPr>
        <w:t xml:space="preserve">C. </w:t>
      </w:r>
      <w:r>
        <w:t>6cm ÷ 10cm</w:t>
      </w:r>
      <w:r>
        <w:tab/>
      </w:r>
      <w:r>
        <w:tab/>
      </w:r>
      <w:r w:rsidRPr="009F4DFB">
        <w:rPr>
          <w:b/>
        </w:rPr>
        <w:t xml:space="preserve">D. </w:t>
      </w:r>
      <w:r>
        <w:t>6cm ÷ 8cm</w:t>
      </w:r>
    </w:p>
    <w:p w:rsidR="006A2EAC" w:rsidRDefault="006A2EAC" w:rsidP="006A2EAC">
      <w:pPr>
        <w:spacing w:line="240" w:lineRule="auto"/>
        <w:ind w:firstLine="0"/>
      </w:pPr>
      <w:r>
        <w:rPr>
          <w:b/>
        </w:rPr>
        <w:t xml:space="preserve">Câu 9. </w:t>
      </w:r>
      <w:r>
        <w:t xml:space="preserve">Một người dùng kính lúp có tiêu cự f = 4 cm để quan sát một vật nhỏ AB, mắt cách kính một khoảng 10 cm. Người đó chỉ nhìn rõ các vật khi đặt vật cách kính trong khoảng từ 2,4 cm đến 3,6 cm. Xác định khoảng cách từ điểm cực cận và </w:t>
      </w:r>
      <w:r w:rsidRPr="00523436">
        <w:t>điểm</w:t>
      </w:r>
      <w:r>
        <w:t xml:space="preserve"> cực viễn đến quang tâm của mắt.</w:t>
      </w:r>
    </w:p>
    <w:p w:rsidR="006A2EAC" w:rsidRDefault="006A2EAC" w:rsidP="00BA5E9F">
      <w:pPr>
        <w:spacing w:line="240" w:lineRule="auto"/>
      </w:pPr>
      <w:r w:rsidRPr="009F4DFB">
        <w:rPr>
          <w:b/>
        </w:rPr>
        <w:t xml:space="preserve">A. </w:t>
      </w:r>
      <w:r>
        <w:t>16 cm ÷ 46 cm.</w:t>
      </w:r>
      <w:r>
        <w:tab/>
      </w:r>
      <w:r>
        <w:tab/>
      </w:r>
      <w:r w:rsidRPr="009F4DFB">
        <w:rPr>
          <w:b/>
        </w:rPr>
        <w:t xml:space="preserve">B. </w:t>
      </w:r>
      <w:r>
        <w:t>16 cm ÷ 50 cm.</w:t>
      </w:r>
      <w:r>
        <w:tab/>
      </w:r>
      <w:r>
        <w:tab/>
      </w:r>
      <w:r w:rsidRPr="009F4DFB">
        <w:rPr>
          <w:b/>
        </w:rPr>
        <w:t xml:space="preserve">C. </w:t>
      </w:r>
      <w:r>
        <w:t>25 cm ÷ 46 cm.</w:t>
      </w:r>
      <w:r>
        <w:tab/>
      </w:r>
      <w:r>
        <w:tab/>
      </w:r>
      <w:r w:rsidRPr="009F4DFB">
        <w:rPr>
          <w:b/>
        </w:rPr>
        <w:t xml:space="preserve">D. </w:t>
      </w:r>
      <w:r>
        <w:t>25 cm ÷ 50 cm.</w:t>
      </w:r>
    </w:p>
    <w:p w:rsidR="006A2EAC" w:rsidRDefault="006A2EAC" w:rsidP="006A2EAC">
      <w:pPr>
        <w:spacing w:line="240" w:lineRule="auto"/>
        <w:ind w:firstLine="0"/>
      </w:pPr>
      <w:r>
        <w:rPr>
          <w:b/>
        </w:rPr>
        <w:t xml:space="preserve">Câu 10. </w:t>
      </w:r>
      <w:r>
        <w:t>Một người quan sát vật nhỏ AB nhờ một kính lúp trên vành có ghi x 6,258, mắt đặt cách kính 2cm. Để có thể quan sát được, vật phải đặt trước kính lúp trong khoảng từ 8/3 đến 48/13. Xác định giới hạn nhìn rõ của mắt người đó</w:t>
      </w:r>
    </w:p>
    <w:p w:rsidR="006A2EAC" w:rsidRDefault="006A2EAC" w:rsidP="006A2EAC">
      <w:pPr>
        <w:spacing w:line="240" w:lineRule="auto"/>
      </w:pPr>
      <w:r w:rsidRPr="009F4DFB">
        <w:rPr>
          <w:b/>
        </w:rPr>
        <w:t xml:space="preserve">A. </w:t>
      </w:r>
      <w:r>
        <w:t>16cm ÷ 46cm</w:t>
      </w:r>
      <w:r>
        <w:tab/>
      </w:r>
      <w:r>
        <w:tab/>
      </w:r>
      <w:r w:rsidRPr="009F4DFB">
        <w:rPr>
          <w:b/>
        </w:rPr>
        <w:t xml:space="preserve">B. </w:t>
      </w:r>
      <w:r>
        <w:t>16cm ÷ 50cm</w:t>
      </w:r>
      <w:r>
        <w:tab/>
      </w:r>
      <w:r>
        <w:tab/>
      </w:r>
      <w:r w:rsidRPr="009F4DFB">
        <w:rPr>
          <w:b/>
        </w:rPr>
        <w:t xml:space="preserve">C. </w:t>
      </w:r>
      <w:r>
        <w:t>20cm ÷ 50cm</w:t>
      </w:r>
      <w:r>
        <w:tab/>
      </w:r>
      <w:r>
        <w:tab/>
      </w:r>
      <w:r w:rsidRPr="009F4DFB">
        <w:rPr>
          <w:b/>
        </w:rPr>
        <w:t xml:space="preserve">D. </w:t>
      </w:r>
      <w:r>
        <w:t>20cm ÷ 46cm</w:t>
      </w:r>
    </w:p>
    <w:p w:rsidR="006A2EAC" w:rsidRDefault="006A2EAC" w:rsidP="006A2EAC">
      <w:pPr>
        <w:spacing w:line="240" w:lineRule="auto"/>
        <w:ind w:firstLine="0"/>
      </w:pPr>
      <w:r>
        <w:rPr>
          <w:b/>
        </w:rPr>
        <w:t xml:space="preserve">Câu 11. </w:t>
      </w:r>
      <w:r>
        <w:t xml:space="preserve">Một người có thê nhìn rõ các vật từ 10 cm </w:t>
      </w:r>
      <w:r w:rsidRPr="001E138C">
        <w:t xml:space="preserve">đến </w:t>
      </w:r>
      <w:r>
        <w:t xml:space="preserve">50 cm. Người này dùng kính lúp 10 dp </w:t>
      </w:r>
      <w:r w:rsidRPr="00DC3D1C">
        <w:t xml:space="preserve">để </w:t>
      </w:r>
      <w:r>
        <w:t xml:space="preserve">quan sát vật nhỏ. Kính đặt sát mắt. Xác định phạm vi đặt vật trước kính? </w:t>
      </w:r>
    </w:p>
    <w:p w:rsidR="006A2EAC" w:rsidRDefault="006A2EAC" w:rsidP="006A2EAC">
      <w:pPr>
        <w:spacing w:line="240" w:lineRule="auto"/>
      </w:pPr>
      <w:r w:rsidRPr="009F4DFB">
        <w:rPr>
          <w:b/>
        </w:rPr>
        <w:t xml:space="preserve">A. </w:t>
      </w:r>
      <w:r>
        <w:t>5 cm ÷ 8 cm.</w:t>
      </w:r>
      <w:r>
        <w:tab/>
      </w:r>
      <w:r>
        <w:tab/>
      </w:r>
      <w:r w:rsidRPr="009F4DFB">
        <w:rPr>
          <w:b/>
        </w:rPr>
        <w:t xml:space="preserve">B. </w:t>
      </w:r>
      <w:r>
        <w:t>5 cm ÷ 25/3 cm.</w:t>
      </w:r>
      <w:r>
        <w:tab/>
      </w:r>
      <w:r>
        <w:tab/>
      </w:r>
      <w:r w:rsidRPr="009F4DFB">
        <w:rPr>
          <w:b/>
        </w:rPr>
        <w:t xml:space="preserve">C. </w:t>
      </w:r>
      <w:r>
        <w:t>6 cm ÷ 25/3 cm.</w:t>
      </w:r>
      <w:r>
        <w:tab/>
      </w:r>
      <w:r>
        <w:tab/>
      </w:r>
      <w:r w:rsidRPr="009F4DFB">
        <w:rPr>
          <w:b/>
        </w:rPr>
        <w:t xml:space="preserve">D. </w:t>
      </w:r>
      <w:r>
        <w:t>6 cm ÷ 8 cm.</w:t>
      </w:r>
    </w:p>
    <w:p w:rsidR="006A2EAC" w:rsidRDefault="006A2EAC" w:rsidP="006A2EAC">
      <w:pPr>
        <w:spacing w:line="240" w:lineRule="auto"/>
        <w:ind w:firstLine="0"/>
      </w:pPr>
      <w:r>
        <w:rPr>
          <w:b/>
        </w:rPr>
        <w:t xml:space="preserve">Câu 12. </w:t>
      </w:r>
      <w:r>
        <w:t>Một người có thể nhìn rõ các vật từ 20 cm đến 00. Người này dùng kính lúp 10 dp để quan sát vật nhỏ. Kính đặt cách mắt một khoảng 10 cm. Xác định phạm vi đặt vật trước kính?</w:t>
      </w:r>
    </w:p>
    <w:p w:rsidR="006A2EAC" w:rsidRDefault="006A2EAC" w:rsidP="006A2EAC">
      <w:pPr>
        <w:spacing w:line="240" w:lineRule="auto"/>
      </w:pPr>
      <w:r w:rsidRPr="009F4DFB">
        <w:rPr>
          <w:b/>
        </w:rPr>
        <w:t xml:space="preserve">A. </w:t>
      </w:r>
      <w:r>
        <w:t>5 cm ÷ 10 cm.</w:t>
      </w:r>
      <w:r>
        <w:tab/>
      </w:r>
      <w:r>
        <w:tab/>
      </w:r>
      <w:r w:rsidRPr="009F4DFB">
        <w:rPr>
          <w:b/>
        </w:rPr>
        <w:t xml:space="preserve">B. </w:t>
      </w:r>
      <w:r>
        <w:t>5 cm ÷ 25/3 cm.</w:t>
      </w:r>
      <w:r>
        <w:tab/>
      </w:r>
      <w:r>
        <w:tab/>
      </w:r>
      <w:r w:rsidRPr="009F4DFB">
        <w:rPr>
          <w:b/>
        </w:rPr>
        <w:t xml:space="preserve">C. </w:t>
      </w:r>
      <w:r>
        <w:t>6 cm ÷ 25/3 cm.</w:t>
      </w:r>
      <w:r>
        <w:tab/>
      </w:r>
      <w:r>
        <w:tab/>
      </w:r>
      <w:r w:rsidRPr="009F4DFB">
        <w:rPr>
          <w:b/>
        </w:rPr>
        <w:t xml:space="preserve">D. </w:t>
      </w:r>
      <w:r>
        <w:t>6 cm ÷ 10 cm.</w:t>
      </w:r>
    </w:p>
    <w:p w:rsidR="006A2EAC" w:rsidRDefault="006A2EAC" w:rsidP="006A2EAC">
      <w:pPr>
        <w:spacing w:line="240" w:lineRule="auto"/>
        <w:ind w:firstLine="0"/>
      </w:pPr>
      <w:r>
        <w:rPr>
          <w:b/>
        </w:rPr>
        <w:t xml:space="preserve">Câu 13. </w:t>
      </w:r>
      <w:r>
        <w:t>Một người có thể nhìn rõ các vật từ 14cm đến 46cm. Người này dùng kính lúp có độ tụ 25dp để quan sát vật nhỏ. Kính đặt cách mắt một khoảng 10cm. Xác định phạm vi đặt vật trước kính?</w:t>
      </w:r>
    </w:p>
    <w:p w:rsidR="006A2EAC" w:rsidRPr="009F4DFB" w:rsidRDefault="006A2EAC" w:rsidP="006A2EAC">
      <w:pPr>
        <w:spacing w:line="240" w:lineRule="auto"/>
      </w:pPr>
      <w:r w:rsidRPr="009F4DFB">
        <w:rPr>
          <w:b/>
        </w:rPr>
        <w:t xml:space="preserve">A. </w:t>
      </w:r>
      <w:r>
        <w:t>5cm ÷ 3,6cm</w:t>
      </w:r>
      <w:r>
        <w:tab/>
      </w:r>
      <w:r>
        <w:tab/>
      </w:r>
      <w:r w:rsidRPr="009F4DFB">
        <w:rPr>
          <w:b/>
        </w:rPr>
        <w:t xml:space="preserve">B. </w:t>
      </w:r>
      <w:r>
        <w:t>5cm ÷ 25/3cm</w:t>
      </w:r>
      <w:r>
        <w:tab/>
      </w:r>
      <w:r>
        <w:tab/>
      </w:r>
      <w:r w:rsidRPr="009F4DFB">
        <w:rPr>
          <w:b/>
        </w:rPr>
        <w:t xml:space="preserve">C. </w:t>
      </w:r>
      <w:r>
        <w:t>2cm ÷ 25/3cm</w:t>
      </w:r>
      <w:r>
        <w:tab/>
      </w:r>
      <w:r>
        <w:tab/>
      </w:r>
      <w:r w:rsidRPr="009F4DFB">
        <w:rPr>
          <w:b/>
        </w:rPr>
        <w:t xml:space="preserve">D. </w:t>
      </w:r>
      <w:r>
        <w:t>2cm ÷ 3,6 cm</w:t>
      </w:r>
    </w:p>
    <w:p w:rsidR="006A2EAC" w:rsidRDefault="006A2EAC" w:rsidP="006A2EAC">
      <w:pPr>
        <w:spacing w:line="240" w:lineRule="auto"/>
        <w:ind w:firstLine="0"/>
      </w:pPr>
      <w:r>
        <w:rPr>
          <w:b/>
        </w:rPr>
        <w:t xml:space="preserve">Câu 14. </w:t>
      </w:r>
      <w:r>
        <w:t xml:space="preserve">Một người cận thị chỉ có thể nhìn thấy vật đặt cách mắt từ 10 cm đến 50 cm. Người quan sát vật nhờ một kính lúp trên vành ghi x6,25 kính lúp đặt cách mắt 2 cm. Vật đặt cách kính một khoảng d thì mắt nhìn thấy ảnh với độ bội giác 2,6. Giá trị của d </w:t>
      </w:r>
      <w:r w:rsidRPr="001E138C">
        <w:rPr>
          <w:b/>
        </w:rPr>
        <w:t xml:space="preserve">gần giá trị nào nhất </w:t>
      </w:r>
      <w:r>
        <w:t>sau đây?</w:t>
      </w:r>
    </w:p>
    <w:p w:rsidR="006A2EAC" w:rsidRDefault="006A2EAC" w:rsidP="006A2EAC">
      <w:pPr>
        <w:spacing w:line="240" w:lineRule="auto"/>
      </w:pPr>
      <w:r w:rsidRPr="009F4DFB">
        <w:rPr>
          <w:b/>
        </w:rPr>
        <w:t xml:space="preserve">A. </w:t>
      </w:r>
      <w:r>
        <w:t>48/13 cm.</w:t>
      </w:r>
      <w:r>
        <w:tab/>
      </w:r>
      <w:r>
        <w:tab/>
      </w:r>
      <w:r w:rsidRPr="009F4DFB">
        <w:rPr>
          <w:b/>
        </w:rPr>
        <w:t xml:space="preserve">B. </w:t>
      </w:r>
      <w:r>
        <w:t>5 cm.</w:t>
      </w:r>
      <w:r>
        <w:tab/>
      </w:r>
      <w:r>
        <w:tab/>
      </w:r>
      <w:r>
        <w:tab/>
      </w:r>
      <w:r w:rsidRPr="009F4DFB">
        <w:rPr>
          <w:b/>
        </w:rPr>
        <w:t xml:space="preserve">C. </w:t>
      </w:r>
      <w:r>
        <w:t>40/13 cm.</w:t>
      </w:r>
      <w:r>
        <w:tab/>
      </w:r>
      <w:r>
        <w:tab/>
      </w:r>
      <w:r>
        <w:tab/>
      </w:r>
      <w:r w:rsidRPr="009F4DFB">
        <w:rPr>
          <w:b/>
        </w:rPr>
        <w:t xml:space="preserve">D. </w:t>
      </w:r>
      <w:r>
        <w:t>43/13 cm.</w:t>
      </w:r>
    </w:p>
    <w:p w:rsidR="006A2EAC" w:rsidRDefault="006A2EAC" w:rsidP="006A2EAC">
      <w:pPr>
        <w:spacing w:line="240" w:lineRule="auto"/>
        <w:ind w:firstLine="0"/>
      </w:pPr>
      <w:r>
        <w:rPr>
          <w:b/>
        </w:rPr>
        <w:t xml:space="preserve">Câu 15. </w:t>
      </w:r>
      <w:r>
        <w:t>Một người mắt có khoảng nhìn rõ là 84 cm, điểm cực cận cách mắt một khoảng là 16 cm. Người này dùng một kính lúp có độ tụ 20 dp để quan sát một vật nhỏ. Mắt người đó đặt cách kính 2,5 cm. Hỏi phải đặt vật ừong khoảng nào trước kính?</w:t>
      </w:r>
    </w:p>
    <w:p w:rsidR="006A2EAC" w:rsidRDefault="006A2EAC" w:rsidP="006A2EAC">
      <w:pPr>
        <w:spacing w:line="240" w:lineRule="auto"/>
      </w:pPr>
      <w:r w:rsidRPr="009F4DFB">
        <w:rPr>
          <w:b/>
        </w:rPr>
        <w:t xml:space="preserve">A. </w:t>
      </w:r>
      <w:r>
        <w:t>5 cm ÷ 195/41 cm.</w:t>
      </w:r>
      <w:r>
        <w:tab/>
      </w:r>
      <w:r>
        <w:tab/>
      </w:r>
      <w:r>
        <w:tab/>
      </w:r>
      <w:r>
        <w:tab/>
      </w:r>
      <w:r>
        <w:tab/>
      </w:r>
      <w:r w:rsidRPr="009F4DFB">
        <w:rPr>
          <w:b/>
        </w:rPr>
        <w:t xml:space="preserve">B. </w:t>
      </w:r>
      <w:r>
        <w:t>5 cm ÷ 25/3 cm.</w:t>
      </w:r>
      <w:r>
        <w:tab/>
      </w:r>
      <w:r>
        <w:tab/>
      </w:r>
    </w:p>
    <w:p w:rsidR="006A2EAC" w:rsidRDefault="006A2EAC" w:rsidP="006A2EAC">
      <w:pPr>
        <w:spacing w:line="240" w:lineRule="auto"/>
      </w:pPr>
      <w:r w:rsidRPr="009F4DFB">
        <w:rPr>
          <w:b/>
        </w:rPr>
        <w:t xml:space="preserve">C. </w:t>
      </w:r>
      <w:r>
        <w:t>135/37 cm ÷ 25/3 cm.</w:t>
      </w:r>
      <w:r>
        <w:tab/>
      </w:r>
      <w:r>
        <w:tab/>
      </w:r>
      <w:r>
        <w:tab/>
      </w:r>
      <w:r>
        <w:tab/>
      </w:r>
      <w:r>
        <w:tab/>
      </w:r>
      <w:r w:rsidRPr="009F4DFB">
        <w:rPr>
          <w:b/>
        </w:rPr>
        <w:t xml:space="preserve">D. </w:t>
      </w:r>
      <w:r>
        <w:t>135/37 cm ÷ 195/41 cm.</w:t>
      </w:r>
    </w:p>
    <w:p w:rsidR="006A2EAC" w:rsidRDefault="006A2EAC" w:rsidP="006A2EAC">
      <w:pPr>
        <w:spacing w:line="240" w:lineRule="auto"/>
        <w:ind w:firstLine="0"/>
      </w:pPr>
      <w:r>
        <w:rPr>
          <w:b/>
        </w:rPr>
        <w:t xml:space="preserve">Câu 16. </w:t>
      </w:r>
      <w:r>
        <w:t>Một người lớn tuổi có thể nhìn được vật ở xa mà mắt không phải điều tiết. Nhưng muốn đọc được dòng chữ gần nhất cách mắt 25 cm thì phải đeo kính sát mắt có độ tụ 1 dp. Người đó không đeo kính và dùng một kính lúp có tiêu cự 5 cm đê quan sát vật một nhỏ. Mắt đặt cách kính 10 cm. Xác định phạm vi đặt vật trước kính lúp?</w:t>
      </w:r>
    </w:p>
    <w:p w:rsidR="006A2EAC" w:rsidRDefault="006A2EAC" w:rsidP="006A2EAC">
      <w:pPr>
        <w:spacing w:line="240" w:lineRule="auto"/>
      </w:pPr>
      <w:r w:rsidRPr="009F4DFB">
        <w:rPr>
          <w:b/>
        </w:rPr>
        <w:t xml:space="preserve">A. </w:t>
      </w:r>
      <w:r>
        <w:t>4,25 cm ÷ 195/41 cm.</w:t>
      </w:r>
      <w:r>
        <w:tab/>
      </w:r>
      <w:r>
        <w:tab/>
      </w:r>
      <w:r>
        <w:tab/>
      </w:r>
      <w:r>
        <w:tab/>
      </w:r>
      <w:r>
        <w:tab/>
      </w:r>
      <w:r w:rsidRPr="009F4DFB">
        <w:rPr>
          <w:b/>
        </w:rPr>
        <w:t xml:space="preserve">B. </w:t>
      </w:r>
      <w:r>
        <w:t>4,25 cm ÷  5 cm.</w:t>
      </w:r>
    </w:p>
    <w:p w:rsidR="006A2EAC" w:rsidRDefault="006A2EAC" w:rsidP="006A2EAC">
      <w:pPr>
        <w:spacing w:line="240" w:lineRule="auto"/>
      </w:pPr>
      <w:r w:rsidRPr="009F4DFB">
        <w:rPr>
          <w:b/>
        </w:rPr>
        <w:t xml:space="preserve">C. </w:t>
      </w:r>
      <w:r>
        <w:t>135/37 cm ÷  5 cm.</w:t>
      </w:r>
      <w:r>
        <w:tab/>
      </w:r>
      <w:r>
        <w:tab/>
      </w:r>
      <w:r>
        <w:tab/>
      </w:r>
      <w:r>
        <w:tab/>
      </w:r>
      <w:r>
        <w:tab/>
      </w:r>
      <w:r w:rsidRPr="009F4DFB">
        <w:rPr>
          <w:b/>
        </w:rPr>
        <w:t xml:space="preserve">D. </w:t>
      </w:r>
      <w:r>
        <w:t>135/37 cm ÷  195/41 cm.</w:t>
      </w:r>
    </w:p>
    <w:p w:rsidR="006A2EAC" w:rsidRDefault="006A2EAC" w:rsidP="006A2EAC">
      <w:pPr>
        <w:spacing w:line="240" w:lineRule="auto"/>
        <w:ind w:firstLine="0"/>
      </w:pPr>
      <w:r>
        <w:rPr>
          <w:b/>
        </w:rPr>
        <w:t xml:space="preserve">Câu 17. </w:t>
      </w:r>
      <w:r>
        <w:t xml:space="preserve">Một người có thể nhìn rõ các vật từ 20 cm đến vô </w:t>
      </w:r>
      <w:r w:rsidRPr="009F4DFB">
        <w:t>cực.</w:t>
      </w:r>
      <w:r w:rsidRPr="009F4DFB">
        <w:rPr>
          <w:b/>
        </w:rPr>
        <w:t xml:space="preserve"> </w:t>
      </w:r>
      <w:r>
        <w:t>Người này dùng kính lúp có tiêu cự 5,67 cm để quan sát vật nhỏ. Kính đặt cách mắt một khoảng 6 cm thì độ bội giác của ảnh 3,5. Xác định vị trí đặt vật trước kính.</w:t>
      </w:r>
    </w:p>
    <w:p w:rsidR="006A2EAC" w:rsidRDefault="006A2EAC" w:rsidP="006A2EAC">
      <w:pPr>
        <w:spacing w:line="240" w:lineRule="auto"/>
      </w:pPr>
      <w:r w:rsidRPr="009F4DFB">
        <w:rPr>
          <w:b/>
        </w:rPr>
        <w:t xml:space="preserve">A. </w:t>
      </w:r>
      <w:r>
        <w:t>48/13 cm.</w:t>
      </w:r>
      <w:r>
        <w:tab/>
      </w:r>
      <w:r>
        <w:tab/>
      </w:r>
      <w:r w:rsidRPr="002E46B1">
        <w:rPr>
          <w:b/>
        </w:rPr>
        <w:t xml:space="preserve">B. </w:t>
      </w:r>
      <w:r>
        <w:t>54/11 cm.</w:t>
      </w:r>
      <w:r>
        <w:tab/>
      </w:r>
      <w:r>
        <w:tab/>
      </w:r>
      <w:r>
        <w:tab/>
      </w:r>
      <w:r w:rsidRPr="002E46B1">
        <w:rPr>
          <w:b/>
        </w:rPr>
        <w:t xml:space="preserve">C. </w:t>
      </w:r>
      <w:r>
        <w:t>40/13 cm.</w:t>
      </w:r>
      <w:r>
        <w:tab/>
      </w:r>
      <w:r>
        <w:tab/>
      </w:r>
      <w:r>
        <w:tab/>
      </w:r>
      <w:r w:rsidRPr="002E46B1">
        <w:rPr>
          <w:b/>
        </w:rPr>
        <w:t xml:space="preserve">D. </w:t>
      </w:r>
      <w:r>
        <w:t>43/13cm.</w:t>
      </w:r>
    </w:p>
    <w:p w:rsidR="006A2EAC" w:rsidRDefault="006A2EAC" w:rsidP="006A2EAC">
      <w:pPr>
        <w:spacing w:line="240" w:lineRule="auto"/>
        <w:ind w:firstLine="0"/>
      </w:pPr>
      <w:r>
        <w:rPr>
          <w:b/>
        </w:rPr>
        <w:t xml:space="preserve">Câu 18. </w:t>
      </w:r>
      <w:r>
        <w:t>Mắt một người có khoảng nhìn rõ từ 20 cm tới 50 cm. Người đó quan sát một vật nhỏ qua kính lúp có độ tụ 20 dp mắt cách kính 5 cm. Tính độ bội giác khi ngắm chừng ở điểm cực cận.</w:t>
      </w:r>
    </w:p>
    <w:p w:rsidR="006A2EAC" w:rsidRDefault="006A2EAC" w:rsidP="006A2EAC">
      <w:pPr>
        <w:spacing w:line="240" w:lineRule="auto"/>
      </w:pPr>
      <w:r w:rsidRPr="009F4DFB">
        <w:rPr>
          <w:b/>
        </w:rPr>
        <w:t xml:space="preserve">A. </w:t>
      </w:r>
      <w:r>
        <w:t>4.</w:t>
      </w:r>
      <w:r>
        <w:tab/>
      </w:r>
      <w:r>
        <w:tab/>
      </w:r>
      <w:r>
        <w:tab/>
      </w:r>
      <w:r w:rsidRPr="002E46B1">
        <w:rPr>
          <w:b/>
        </w:rPr>
        <w:t xml:space="preserve">B. </w:t>
      </w:r>
      <w:r>
        <w:t>15.</w:t>
      </w:r>
      <w:r>
        <w:tab/>
      </w:r>
      <w:r>
        <w:tab/>
      </w:r>
      <w:r>
        <w:tab/>
      </w:r>
      <w:r>
        <w:tab/>
      </w:r>
      <w:r w:rsidRPr="002E46B1">
        <w:rPr>
          <w:b/>
        </w:rPr>
        <w:t xml:space="preserve">C. </w:t>
      </w:r>
      <w:r>
        <w:t>3,7.</w:t>
      </w:r>
      <w:r>
        <w:tab/>
      </w:r>
      <w:r>
        <w:tab/>
      </w:r>
      <w:r>
        <w:tab/>
      </w:r>
      <w:r>
        <w:tab/>
      </w:r>
      <w:r w:rsidRPr="002E46B1">
        <w:rPr>
          <w:b/>
        </w:rPr>
        <w:t xml:space="preserve">D. </w:t>
      </w:r>
      <w:r>
        <w:t>2,8.</w:t>
      </w:r>
    </w:p>
    <w:p w:rsidR="006A2EAC" w:rsidRDefault="006A2EAC" w:rsidP="006A2EAC">
      <w:pPr>
        <w:spacing w:line="240" w:lineRule="auto"/>
        <w:ind w:firstLine="0"/>
      </w:pPr>
      <w:r>
        <w:rPr>
          <w:b/>
        </w:rPr>
        <w:t xml:space="preserve">Câu 19. </w:t>
      </w:r>
      <w:r>
        <w:t>Mắt một người có khoảng nhìn rõ từ 20 cm tới 50 cm. Người đó quan sát một vật nhỏ qua kính lúp có tiêu cự 5 cm mắt cách kính 5 cm. Tính độ bội giác khi ngắm chừng ở điểm cực viễn.</w:t>
      </w:r>
    </w:p>
    <w:p w:rsidR="006A2EAC" w:rsidRDefault="006A2EAC" w:rsidP="006A2EAC">
      <w:pPr>
        <w:spacing w:line="240" w:lineRule="auto"/>
      </w:pPr>
      <w:r w:rsidRPr="009F4DFB">
        <w:rPr>
          <w:b/>
        </w:rPr>
        <w:t xml:space="preserve">A. </w:t>
      </w:r>
      <w:r>
        <w:t>4.</w:t>
      </w:r>
      <w:r>
        <w:tab/>
      </w:r>
      <w:r>
        <w:tab/>
      </w:r>
      <w:r>
        <w:tab/>
      </w:r>
      <w:r w:rsidRPr="002E46B1">
        <w:rPr>
          <w:b/>
        </w:rPr>
        <w:t xml:space="preserve">B. </w:t>
      </w:r>
      <w:r>
        <w:t>3,28.</w:t>
      </w:r>
      <w:r>
        <w:tab/>
      </w:r>
      <w:r>
        <w:tab/>
      </w:r>
      <w:r>
        <w:tab/>
      </w:r>
      <w:r w:rsidRPr="002E46B1">
        <w:rPr>
          <w:b/>
        </w:rPr>
        <w:t xml:space="preserve">C. </w:t>
      </w:r>
      <w:r>
        <w:t>3,7.</w:t>
      </w:r>
      <w:r>
        <w:tab/>
      </w:r>
      <w:r>
        <w:tab/>
      </w:r>
      <w:r>
        <w:tab/>
      </w:r>
      <w:r>
        <w:tab/>
      </w:r>
      <w:r w:rsidRPr="002E46B1">
        <w:rPr>
          <w:b/>
        </w:rPr>
        <w:t xml:space="preserve">D. </w:t>
      </w:r>
      <w:r>
        <w:t>2,8.</w:t>
      </w:r>
    </w:p>
    <w:p w:rsidR="006A2EAC" w:rsidRDefault="006A2EAC" w:rsidP="006A2EAC">
      <w:pPr>
        <w:spacing w:line="240" w:lineRule="auto"/>
        <w:ind w:firstLine="0"/>
      </w:pPr>
      <w:r>
        <w:rPr>
          <w:b/>
        </w:rPr>
        <w:t xml:space="preserve">Câu 20. </w:t>
      </w:r>
      <w:r>
        <w:t>Mắt một người có khoảng nhìn rõ từ 20 cm tới 50 cm. Người đó đeo kính sát mắt để sửa tật và quan sát một vật nhỏ qua kính lúp có tiêu cự 5 cm măt cách kính lúp 5 cm. Tính độ bội giác khi ngắm chừng ở điểm cực cận.</w:t>
      </w:r>
    </w:p>
    <w:p w:rsidR="006A2EAC" w:rsidRDefault="006A2EAC" w:rsidP="006A2EAC">
      <w:pPr>
        <w:spacing w:line="240" w:lineRule="auto"/>
      </w:pPr>
      <w:r w:rsidRPr="009F4DFB">
        <w:rPr>
          <w:b/>
        </w:rPr>
        <w:t xml:space="preserve">A. </w:t>
      </w:r>
      <w:r>
        <w:t>4.</w:t>
      </w:r>
      <w:r>
        <w:tab/>
      </w:r>
      <w:r>
        <w:tab/>
      </w:r>
      <w:r>
        <w:tab/>
      </w:r>
      <w:r w:rsidRPr="002E46B1">
        <w:rPr>
          <w:b/>
        </w:rPr>
        <w:t xml:space="preserve">B. </w:t>
      </w:r>
      <w:r>
        <w:t>2.</w:t>
      </w:r>
      <w:r>
        <w:tab/>
      </w:r>
      <w:r>
        <w:tab/>
      </w:r>
      <w:r>
        <w:tab/>
      </w:r>
      <w:r>
        <w:tab/>
      </w:r>
      <w:r w:rsidRPr="002E46B1">
        <w:rPr>
          <w:b/>
        </w:rPr>
        <w:t xml:space="preserve">C. </w:t>
      </w:r>
      <w:r>
        <w:t>3,7.</w:t>
      </w:r>
      <w:r>
        <w:tab/>
      </w:r>
      <w:r>
        <w:tab/>
      </w:r>
      <w:r>
        <w:tab/>
      </w:r>
      <w:r>
        <w:tab/>
      </w:r>
      <w:r w:rsidRPr="002E46B1">
        <w:rPr>
          <w:b/>
        </w:rPr>
        <w:t xml:space="preserve">D. </w:t>
      </w:r>
      <w:r>
        <w:t>2,8.</w:t>
      </w:r>
    </w:p>
    <w:p w:rsidR="006A2EAC" w:rsidRDefault="006A2EAC" w:rsidP="006A2EAC">
      <w:pPr>
        <w:spacing w:line="240" w:lineRule="auto"/>
        <w:ind w:firstLine="0"/>
      </w:pPr>
      <w:r>
        <w:rPr>
          <w:b/>
        </w:rPr>
        <w:t xml:space="preserve">Câu 21. </w:t>
      </w:r>
      <w:r>
        <w:t>Mắt một người có khoảng nhìn rõ từ 20 cm tới 50 cm. Người đó đeo kính sát mắt để sửa tật và quan sát một vật nhỏ qua kính lúp có tiêu cự 5 cm mắt cách kính lúp 5 cm. Tính độ bội giác khi ngắm chừng ở điểm cực viễn.</w:t>
      </w:r>
    </w:p>
    <w:p w:rsidR="006A2EAC" w:rsidRDefault="006A2EAC" w:rsidP="006A2EAC">
      <w:pPr>
        <w:spacing w:line="240" w:lineRule="auto"/>
      </w:pPr>
      <w:r w:rsidRPr="009F4DFB">
        <w:rPr>
          <w:b/>
        </w:rPr>
        <w:t xml:space="preserve">A. </w:t>
      </w:r>
      <w:r>
        <w:t>4.</w:t>
      </w:r>
      <w:r>
        <w:tab/>
      </w:r>
      <w:r>
        <w:tab/>
      </w:r>
      <w:r>
        <w:tab/>
      </w:r>
      <w:r w:rsidRPr="002E46B1">
        <w:rPr>
          <w:b/>
        </w:rPr>
        <w:t xml:space="preserve">B. </w:t>
      </w:r>
      <w:r>
        <w:t>2.</w:t>
      </w:r>
      <w:r>
        <w:tab/>
      </w:r>
      <w:r>
        <w:tab/>
      </w:r>
      <w:r>
        <w:tab/>
      </w:r>
      <w:r>
        <w:tab/>
      </w:r>
      <w:r w:rsidRPr="002E46B1">
        <w:rPr>
          <w:b/>
        </w:rPr>
        <w:t xml:space="preserve">C. </w:t>
      </w:r>
      <w:r>
        <w:t>3,7.</w:t>
      </w:r>
      <w:r>
        <w:tab/>
      </w:r>
      <w:r>
        <w:tab/>
      </w:r>
      <w:r>
        <w:tab/>
      </w:r>
      <w:r>
        <w:tab/>
      </w:r>
      <w:r w:rsidRPr="002E46B1">
        <w:rPr>
          <w:b/>
        </w:rPr>
        <w:t xml:space="preserve">D. </w:t>
      </w:r>
      <w:r>
        <w:t>2,8.</w:t>
      </w:r>
    </w:p>
    <w:p w:rsidR="006A2EAC" w:rsidRDefault="006A2EAC" w:rsidP="006A2EAC">
      <w:pPr>
        <w:spacing w:line="240" w:lineRule="auto"/>
        <w:ind w:firstLine="0"/>
      </w:pPr>
      <w:r>
        <w:rPr>
          <w:b/>
        </w:rPr>
        <w:t xml:space="preserve">Câu 22. </w:t>
      </w:r>
      <w:r>
        <w:t xml:space="preserve">Mắt một người có khoảng nhìn rõ từ 20 cm tới 50 cm. Người đó đeo kính sát mắt để sửa tật và quan sát một vật nhỏ qua kính lúp có tiêu cự 5 cm mắt cách kính lúp 5 cm. Khi ngắm chừng ở điểm cực cận thì vật cách kính lúp một khoảng </w:t>
      </w:r>
    </w:p>
    <w:p w:rsidR="006A2EAC" w:rsidRDefault="006A2EAC" w:rsidP="006A2EAC">
      <w:pPr>
        <w:spacing w:line="240" w:lineRule="auto"/>
      </w:pPr>
      <w:r w:rsidRPr="009F4DFB">
        <w:rPr>
          <w:b/>
        </w:rPr>
        <w:lastRenderedPageBreak/>
        <w:t xml:space="preserve">A. </w:t>
      </w:r>
      <w:r>
        <w:t>4 cm.</w:t>
      </w:r>
      <w:r>
        <w:tab/>
      </w:r>
      <w:r>
        <w:tab/>
      </w:r>
      <w:r>
        <w:tab/>
      </w:r>
      <w:r w:rsidRPr="002E46B1">
        <w:rPr>
          <w:b/>
        </w:rPr>
        <w:t xml:space="preserve">B. </w:t>
      </w:r>
      <w:r>
        <w:t>4,25</w:t>
      </w:r>
      <w:r>
        <w:tab/>
        <w:t>cm.</w:t>
      </w:r>
      <w:r>
        <w:tab/>
      </w:r>
      <w:r>
        <w:tab/>
      </w:r>
      <w:r>
        <w:tab/>
      </w:r>
      <w:r w:rsidRPr="002E46B1">
        <w:rPr>
          <w:b/>
        </w:rPr>
        <w:t xml:space="preserve">C. </w:t>
      </w:r>
      <w:r>
        <w:t>3,7 cm.</w:t>
      </w:r>
      <w:r>
        <w:tab/>
      </w:r>
      <w:r>
        <w:tab/>
      </w:r>
      <w:r>
        <w:tab/>
      </w:r>
      <w:r w:rsidRPr="002E46B1">
        <w:rPr>
          <w:b/>
        </w:rPr>
        <w:t xml:space="preserve">D. </w:t>
      </w:r>
      <w:r>
        <w:t>2,8 cm.</w:t>
      </w:r>
    </w:p>
    <w:p w:rsidR="006A2EAC" w:rsidRDefault="006A2EAC" w:rsidP="006A2EAC">
      <w:pPr>
        <w:spacing w:line="240" w:lineRule="auto"/>
        <w:ind w:firstLine="0"/>
      </w:pPr>
      <w:r>
        <w:rPr>
          <w:b/>
        </w:rPr>
        <w:t xml:space="preserve">Câu 23. </w:t>
      </w:r>
      <w:r>
        <w:t xml:space="preserve">Một người có thể nhìn rõ các vật từ 24 cm đến vô </w:t>
      </w:r>
      <w:r w:rsidRPr="009F4DFB">
        <w:t>cực.</w:t>
      </w:r>
      <w:r w:rsidRPr="009F4DFB">
        <w:rPr>
          <w:b/>
        </w:rPr>
        <w:t xml:space="preserve"> </w:t>
      </w:r>
      <w:r>
        <w:t xml:space="preserve">Người này dùng kính lúp có tiêu cự 5 cm để quan sát vật nhỏ AB cao 1 cm. Kính đặt cách mắt một khoảng 10 cm và vật đặt cách kính 4 cm. số bội giác và góc trông ảnh lần lượt là </w:t>
      </w:r>
    </w:p>
    <w:p w:rsidR="006A2EAC" w:rsidRPr="006A2EAC" w:rsidRDefault="006A2EAC" w:rsidP="006A2EAC">
      <w:pPr>
        <w:spacing w:line="240" w:lineRule="auto"/>
        <w:rPr>
          <w:lang w:val="fr-FR"/>
        </w:rPr>
      </w:pPr>
      <w:r w:rsidRPr="006A2EAC">
        <w:rPr>
          <w:b/>
          <w:lang w:val="fr-FR"/>
        </w:rPr>
        <w:t xml:space="preserve">A. </w:t>
      </w:r>
      <w:r w:rsidRPr="006A2EAC">
        <w:rPr>
          <w:lang w:val="fr-FR"/>
        </w:rPr>
        <w:t>4 và 9,46°.</w:t>
      </w:r>
      <w:r w:rsidRPr="006A2EAC">
        <w:rPr>
          <w:lang w:val="fr-FR"/>
        </w:rPr>
        <w:tab/>
      </w:r>
      <w:r w:rsidRPr="006A2EAC">
        <w:rPr>
          <w:lang w:val="fr-FR"/>
        </w:rPr>
        <w:tab/>
      </w:r>
      <w:r w:rsidRPr="006A2EAC">
        <w:rPr>
          <w:b/>
          <w:lang w:val="fr-FR"/>
        </w:rPr>
        <w:t xml:space="preserve">B. </w:t>
      </w:r>
      <w:r w:rsidRPr="006A2EAC">
        <w:rPr>
          <w:lang w:val="fr-FR"/>
        </w:rPr>
        <w:t>3 và</w:t>
      </w:r>
      <w:r w:rsidRPr="006A2EAC">
        <w:rPr>
          <w:lang w:val="fr-FR"/>
        </w:rPr>
        <w:tab/>
      </w:r>
      <w:r w:rsidR="00BA5E9F">
        <w:rPr>
          <w:lang w:val="fr-FR"/>
        </w:rPr>
        <w:t xml:space="preserve"> </w:t>
      </w:r>
      <w:r w:rsidRPr="006A2EAC">
        <w:rPr>
          <w:lang w:val="fr-FR"/>
        </w:rPr>
        <w:t>7,56°.</w:t>
      </w:r>
      <w:r w:rsidRPr="006A2EAC">
        <w:rPr>
          <w:lang w:val="fr-FR"/>
        </w:rPr>
        <w:tab/>
      </w:r>
      <w:r w:rsidRPr="006A2EAC">
        <w:rPr>
          <w:lang w:val="fr-FR"/>
        </w:rPr>
        <w:tab/>
      </w:r>
      <w:r w:rsidRPr="006A2EAC">
        <w:rPr>
          <w:lang w:val="fr-FR"/>
        </w:rPr>
        <w:tab/>
      </w:r>
      <w:r w:rsidRPr="006A2EAC">
        <w:rPr>
          <w:b/>
          <w:lang w:val="fr-FR"/>
        </w:rPr>
        <w:t xml:space="preserve">C. </w:t>
      </w:r>
      <w:r w:rsidRPr="006A2EAC">
        <w:rPr>
          <w:lang w:val="fr-FR"/>
        </w:rPr>
        <w:t>3 và</w:t>
      </w:r>
      <w:r w:rsidRPr="006A2EAC">
        <w:rPr>
          <w:lang w:val="fr-FR"/>
        </w:rPr>
        <w:tab/>
      </w:r>
      <w:r w:rsidR="00BA5E9F">
        <w:rPr>
          <w:lang w:val="fr-FR"/>
        </w:rPr>
        <w:t xml:space="preserve"> </w:t>
      </w:r>
      <w:r w:rsidRPr="006A2EAC">
        <w:rPr>
          <w:lang w:val="fr-FR"/>
        </w:rPr>
        <w:t>7,85°.</w:t>
      </w:r>
      <w:r w:rsidRPr="006A2EAC">
        <w:rPr>
          <w:lang w:val="fr-FR"/>
        </w:rPr>
        <w:tab/>
      </w:r>
      <w:r w:rsidRPr="006A2EAC">
        <w:rPr>
          <w:lang w:val="fr-FR"/>
        </w:rPr>
        <w:tab/>
      </w:r>
      <w:r w:rsidRPr="006A2EAC">
        <w:rPr>
          <w:lang w:val="fr-FR"/>
        </w:rPr>
        <w:tab/>
      </w:r>
      <w:r w:rsidRPr="006A2EAC">
        <w:rPr>
          <w:b/>
          <w:lang w:val="fr-FR"/>
        </w:rPr>
        <w:t xml:space="preserve">D. </w:t>
      </w:r>
      <w:r w:rsidRPr="006A2EAC">
        <w:rPr>
          <w:lang w:val="fr-FR"/>
        </w:rPr>
        <w:t>4 và 9,55°.</w:t>
      </w:r>
    </w:p>
    <w:p w:rsidR="006A2EAC" w:rsidRPr="006A2EAC" w:rsidRDefault="006A2EAC" w:rsidP="006A2EAC">
      <w:pPr>
        <w:spacing w:line="240" w:lineRule="auto"/>
        <w:ind w:firstLine="0"/>
        <w:rPr>
          <w:lang w:val="fr-FR"/>
        </w:rPr>
      </w:pPr>
      <w:r w:rsidRPr="006A2EAC">
        <w:rPr>
          <w:b/>
          <w:lang w:val="fr-FR"/>
        </w:rPr>
        <w:t xml:space="preserve">Câu 24. </w:t>
      </w:r>
      <w:r w:rsidRPr="006A2EAC">
        <w:rPr>
          <w:lang w:val="fr-FR"/>
        </w:rPr>
        <w:t xml:space="preserve">Một người cận thị chỉ nhìn rõ các vật cách mắt ở trong khoảng từ 16 cm đến 46 cm. Người này dùng kính lúp có tiêu cự 4 cm để quan sát một vật nhỏ. Mắt cách kính 10 cm. số bội giác khi ngắm chừng ở điểm cực cận là </w:t>
      </w:r>
    </w:p>
    <w:p w:rsidR="006A2EAC" w:rsidRPr="006A2EAC" w:rsidRDefault="006A2EAC" w:rsidP="006A2EAC">
      <w:pPr>
        <w:spacing w:line="240" w:lineRule="auto"/>
        <w:rPr>
          <w:lang w:val="fr-FR"/>
        </w:rPr>
      </w:pPr>
      <w:r w:rsidRPr="006A2EAC">
        <w:rPr>
          <w:b/>
          <w:lang w:val="fr-FR"/>
        </w:rPr>
        <w:t xml:space="preserve">A. </w:t>
      </w:r>
      <w:r w:rsidRPr="006A2EAC">
        <w:rPr>
          <w:lang w:val="fr-FR"/>
        </w:rPr>
        <w:t>4.</w:t>
      </w:r>
      <w:r w:rsidRPr="006A2EAC">
        <w:rPr>
          <w:lang w:val="fr-FR"/>
        </w:rPr>
        <w:tab/>
      </w:r>
      <w:r w:rsidRPr="006A2EAC">
        <w:rPr>
          <w:lang w:val="fr-FR"/>
        </w:rPr>
        <w:tab/>
      </w:r>
      <w:r w:rsidRPr="006A2EAC">
        <w:rPr>
          <w:lang w:val="fr-FR"/>
        </w:rPr>
        <w:tab/>
      </w:r>
      <w:r w:rsidRPr="006A2EAC">
        <w:rPr>
          <w:b/>
          <w:lang w:val="fr-FR"/>
        </w:rPr>
        <w:t xml:space="preserve">B. </w:t>
      </w:r>
      <w:r w:rsidRPr="006A2EAC">
        <w:rPr>
          <w:lang w:val="fr-FR"/>
        </w:rPr>
        <w:t>2,5.</w:t>
      </w:r>
      <w:r w:rsidRPr="006A2EAC">
        <w:rPr>
          <w:lang w:val="fr-FR"/>
        </w:rPr>
        <w:tab/>
      </w:r>
      <w:r w:rsidRPr="006A2EAC">
        <w:rPr>
          <w:lang w:val="fr-FR"/>
        </w:rPr>
        <w:tab/>
      </w:r>
      <w:r w:rsidRPr="006A2EAC">
        <w:rPr>
          <w:lang w:val="fr-FR"/>
        </w:rPr>
        <w:tab/>
      </w:r>
      <w:r w:rsidRPr="006A2EAC">
        <w:rPr>
          <w:lang w:val="fr-FR"/>
        </w:rPr>
        <w:tab/>
      </w:r>
      <w:r w:rsidRPr="006A2EAC">
        <w:rPr>
          <w:b/>
          <w:lang w:val="fr-FR"/>
        </w:rPr>
        <w:t xml:space="preserve">C. </w:t>
      </w:r>
      <w:r w:rsidRPr="006A2EAC">
        <w:rPr>
          <w:lang w:val="fr-FR"/>
        </w:rPr>
        <w:t>3,7.</w:t>
      </w:r>
      <w:r w:rsidRPr="006A2EAC">
        <w:rPr>
          <w:lang w:val="fr-FR"/>
        </w:rPr>
        <w:tab/>
      </w:r>
      <w:r w:rsidRPr="006A2EAC">
        <w:rPr>
          <w:lang w:val="fr-FR"/>
        </w:rPr>
        <w:tab/>
      </w:r>
      <w:r w:rsidRPr="006A2EAC">
        <w:rPr>
          <w:lang w:val="fr-FR"/>
        </w:rPr>
        <w:tab/>
      </w:r>
      <w:r w:rsidRPr="006A2EAC">
        <w:rPr>
          <w:lang w:val="fr-FR"/>
        </w:rPr>
        <w:tab/>
      </w:r>
      <w:r w:rsidRPr="006A2EAC">
        <w:rPr>
          <w:b/>
          <w:lang w:val="fr-FR"/>
        </w:rPr>
        <w:t xml:space="preserve">D. </w:t>
      </w:r>
      <w:r w:rsidRPr="006A2EAC">
        <w:rPr>
          <w:lang w:val="fr-FR"/>
        </w:rPr>
        <w:t>2,8. </w:t>
      </w:r>
    </w:p>
    <w:p w:rsidR="006A2EAC" w:rsidRPr="006A2EAC" w:rsidRDefault="006A2EAC" w:rsidP="006A2EAC">
      <w:pPr>
        <w:spacing w:line="240" w:lineRule="auto"/>
        <w:ind w:firstLine="0"/>
        <w:rPr>
          <w:lang w:val="fr-FR"/>
        </w:rPr>
      </w:pPr>
      <w:r w:rsidRPr="006A2EAC">
        <w:rPr>
          <w:b/>
          <w:lang w:val="fr-FR"/>
        </w:rPr>
        <w:t xml:space="preserve">Câu 25. </w:t>
      </w:r>
      <w:r w:rsidRPr="006A2EAC">
        <w:rPr>
          <w:lang w:val="fr-FR"/>
        </w:rPr>
        <w:t xml:space="preserve">Một người cận thị chỉ nhìn rõ các vật cách mắt ở trong khoảng từ 16 cm đến 46 cm. Người này dùng kính lúp có tiêu cự 4 cm để quan sát một vật nhỏ. Mắt cách kính 10 cm. số bội giác khi ngắm chừng ở điểm cực viễn là </w:t>
      </w:r>
    </w:p>
    <w:p w:rsidR="006A2EAC" w:rsidRPr="006A2EAC" w:rsidRDefault="006A2EAC" w:rsidP="006A2EAC">
      <w:pPr>
        <w:spacing w:line="240" w:lineRule="auto"/>
        <w:rPr>
          <w:lang w:val="fr-FR"/>
        </w:rPr>
      </w:pPr>
      <w:r w:rsidRPr="006A2EAC">
        <w:rPr>
          <w:b/>
          <w:lang w:val="fr-FR"/>
        </w:rPr>
        <w:t xml:space="preserve">A. </w:t>
      </w:r>
      <w:r w:rsidRPr="006A2EAC">
        <w:rPr>
          <w:lang w:val="fr-FR"/>
        </w:rPr>
        <w:t>4.</w:t>
      </w:r>
      <w:r w:rsidRPr="006A2EAC">
        <w:rPr>
          <w:lang w:val="fr-FR"/>
        </w:rPr>
        <w:tab/>
      </w:r>
      <w:r w:rsidRPr="006A2EAC">
        <w:rPr>
          <w:lang w:val="fr-FR"/>
        </w:rPr>
        <w:tab/>
      </w:r>
      <w:r w:rsidRPr="006A2EAC">
        <w:rPr>
          <w:lang w:val="fr-FR"/>
        </w:rPr>
        <w:tab/>
      </w:r>
      <w:r w:rsidRPr="006A2EAC">
        <w:rPr>
          <w:b/>
          <w:lang w:val="fr-FR"/>
        </w:rPr>
        <w:t xml:space="preserve">B. </w:t>
      </w:r>
      <w:r w:rsidRPr="006A2EAC">
        <w:rPr>
          <w:lang w:val="fr-FR"/>
        </w:rPr>
        <w:t>2,5.</w:t>
      </w:r>
      <w:r w:rsidRPr="006A2EAC">
        <w:rPr>
          <w:lang w:val="fr-FR"/>
        </w:rPr>
        <w:tab/>
      </w:r>
      <w:r w:rsidRPr="006A2EAC">
        <w:rPr>
          <w:lang w:val="fr-FR"/>
        </w:rPr>
        <w:tab/>
      </w:r>
      <w:r w:rsidRPr="006A2EAC">
        <w:rPr>
          <w:lang w:val="fr-FR"/>
        </w:rPr>
        <w:tab/>
      </w:r>
      <w:r w:rsidRPr="006A2EAC">
        <w:rPr>
          <w:lang w:val="fr-FR"/>
        </w:rPr>
        <w:tab/>
      </w:r>
      <w:r w:rsidRPr="006A2EAC">
        <w:rPr>
          <w:b/>
          <w:lang w:val="fr-FR"/>
        </w:rPr>
        <w:t xml:space="preserve">C. </w:t>
      </w:r>
      <w:r w:rsidRPr="006A2EAC">
        <w:rPr>
          <w:lang w:val="fr-FR"/>
        </w:rPr>
        <w:t>3,5</w:t>
      </w:r>
      <w:r w:rsidRPr="006A2EAC">
        <w:rPr>
          <w:lang w:val="fr-FR"/>
        </w:rPr>
        <w:tab/>
      </w:r>
      <w:r w:rsidRPr="006A2EAC">
        <w:rPr>
          <w:lang w:val="fr-FR"/>
        </w:rPr>
        <w:tab/>
      </w:r>
      <w:r w:rsidRPr="006A2EAC">
        <w:rPr>
          <w:lang w:val="fr-FR"/>
        </w:rPr>
        <w:tab/>
      </w:r>
      <w:r w:rsidRPr="006A2EAC">
        <w:rPr>
          <w:lang w:val="fr-FR"/>
        </w:rPr>
        <w:tab/>
      </w:r>
      <w:r w:rsidRPr="006A2EAC">
        <w:rPr>
          <w:b/>
          <w:lang w:val="fr-FR"/>
        </w:rPr>
        <w:t xml:space="preserve">D. </w:t>
      </w:r>
      <w:r w:rsidRPr="006A2EAC">
        <w:rPr>
          <w:lang w:val="fr-FR"/>
        </w:rPr>
        <w:t>2,8.</w:t>
      </w:r>
    </w:p>
    <w:p w:rsidR="006A2EAC" w:rsidRPr="006A2EAC" w:rsidRDefault="006A2EAC" w:rsidP="006A2EAC">
      <w:pPr>
        <w:spacing w:line="240" w:lineRule="auto"/>
        <w:ind w:firstLine="0"/>
        <w:rPr>
          <w:lang w:val="fr-FR"/>
        </w:rPr>
      </w:pPr>
      <w:r w:rsidRPr="006A2EAC">
        <w:rPr>
          <w:b/>
          <w:lang w:val="fr-FR"/>
        </w:rPr>
        <w:t xml:space="preserve">Câu 26. </w:t>
      </w:r>
      <w:r w:rsidRPr="006A2EAC">
        <w:rPr>
          <w:lang w:val="fr-FR"/>
        </w:rPr>
        <w:t xml:space="preserve">Một người cận thị chỉ nhìn rõ các vật cách mắt ở trong khoảng từ 10 cm đến 50 cm. Người này dùng kính lúp có tiêu cự 10 cm để quan sát một vật nhỏ. Mắt cách kính 5 cm. Khoảng cách từ vật đến kính lúp là d, số phóng đại ảnh qua kính lúp là k và số bội giác của kính là G. Nếu ngắm chừng ở điểm cực cận thì </w:t>
      </w:r>
    </w:p>
    <w:p w:rsidR="006A2EAC" w:rsidRDefault="006A2EAC" w:rsidP="006A2EAC">
      <w:pPr>
        <w:spacing w:line="240" w:lineRule="auto"/>
      </w:pPr>
      <w:r w:rsidRPr="009F4DFB">
        <w:rPr>
          <w:b/>
        </w:rPr>
        <w:t xml:space="preserve">A. </w:t>
      </w:r>
      <w:r>
        <w:t>d = 3 cm.</w:t>
      </w:r>
      <w:r>
        <w:tab/>
      </w:r>
      <w:r>
        <w:tab/>
      </w:r>
      <w:r w:rsidRPr="009F4DFB">
        <w:rPr>
          <w:b/>
        </w:rPr>
        <w:t xml:space="preserve">B. </w:t>
      </w:r>
      <w:r>
        <w:t>k = 2.</w:t>
      </w:r>
      <w:r>
        <w:tab/>
      </w:r>
      <w:r>
        <w:tab/>
      </w:r>
      <w:r>
        <w:tab/>
      </w:r>
      <w:r w:rsidRPr="009F4DFB">
        <w:rPr>
          <w:b/>
        </w:rPr>
        <w:t xml:space="preserve">C. </w:t>
      </w:r>
      <w:r>
        <w:t>G = 2.</w:t>
      </w:r>
      <w:r>
        <w:tab/>
      </w:r>
      <w:r>
        <w:tab/>
      </w:r>
      <w:r>
        <w:tab/>
      </w:r>
      <w:r w:rsidRPr="009F4DFB">
        <w:rPr>
          <w:b/>
        </w:rPr>
        <w:t xml:space="preserve">D. </w:t>
      </w:r>
      <w:r>
        <w:t>k + G = 3.</w:t>
      </w:r>
    </w:p>
    <w:p w:rsidR="006A2EAC" w:rsidRDefault="006A2EAC" w:rsidP="006A2EAC">
      <w:pPr>
        <w:spacing w:line="240" w:lineRule="auto"/>
        <w:ind w:firstLine="0"/>
      </w:pPr>
      <w:r>
        <w:rPr>
          <w:b/>
        </w:rPr>
        <w:t xml:space="preserve">Câu 27. </w:t>
      </w:r>
      <w:r>
        <w:t xml:space="preserve">Một người cận thị chỉ nhìn rõ các vật cách mắt ở trong khoảng từ 10 cm đến 50 cm. Người này dùng kính lúp có tiêu cự 10 cm để quan sát một vật nhỏ. Mắt cách kính 5 cm. Khoảng cách từ vật đến kính lúp là d, số phóng đại ảnh qua kính lúp là k và số bội giác của kính là G. Nếu ngắm chừng ở điểm cực viễn thì </w:t>
      </w:r>
    </w:p>
    <w:p w:rsidR="006A2EAC" w:rsidRDefault="006A2EAC" w:rsidP="006A2EAC">
      <w:pPr>
        <w:spacing w:line="240" w:lineRule="auto"/>
      </w:pPr>
      <w:r w:rsidRPr="009F4DFB">
        <w:rPr>
          <w:b/>
        </w:rPr>
        <w:t xml:space="preserve">A. </w:t>
      </w:r>
      <w:r>
        <w:t>d = 4 cm.</w:t>
      </w:r>
      <w:r>
        <w:tab/>
      </w:r>
      <w:r>
        <w:tab/>
      </w:r>
      <w:r w:rsidRPr="002E46B1">
        <w:rPr>
          <w:b/>
        </w:rPr>
        <w:t xml:space="preserve">B. </w:t>
      </w:r>
      <w:r>
        <w:t>k = 2.</w:t>
      </w:r>
      <w:r>
        <w:tab/>
      </w:r>
      <w:r>
        <w:tab/>
      </w:r>
      <w:r>
        <w:tab/>
      </w:r>
      <w:r w:rsidRPr="002E46B1">
        <w:rPr>
          <w:b/>
        </w:rPr>
        <w:t xml:space="preserve">C. </w:t>
      </w:r>
      <w:r>
        <w:t>G = 2.</w:t>
      </w:r>
      <w:r>
        <w:tab/>
      </w:r>
      <w:r>
        <w:tab/>
      </w:r>
      <w:r>
        <w:tab/>
      </w:r>
      <w:r w:rsidRPr="002E46B1">
        <w:rPr>
          <w:b/>
        </w:rPr>
        <w:t xml:space="preserve">D. </w:t>
      </w:r>
      <w:r>
        <w:t>k + G = 6,6.</w:t>
      </w:r>
    </w:p>
    <w:p w:rsidR="006A2EAC" w:rsidRDefault="006A2EAC" w:rsidP="006A2EAC">
      <w:pPr>
        <w:spacing w:line="240" w:lineRule="auto"/>
        <w:ind w:firstLine="0"/>
      </w:pPr>
      <w:r>
        <w:rPr>
          <w:b/>
        </w:rPr>
        <w:t xml:space="preserve">Câu 28. </w:t>
      </w:r>
      <w:r>
        <w:t xml:space="preserve">Một người cận thị chỉ nhìn rõ các vật cách mắt ở trong khoảng từ 15 cm đến 50 cm. Người này dùng kính lúp có tiêu cự 5 cm để quan sát một vật nhỏ trong trạng thái không điều tiết. Mắt cách kính 20 cm. Neu khoảng cách từ vật đến kính là d, độ phóng đại ảnh qua kính lúp là k và số bội giác là G thì d(k + G) </w:t>
      </w:r>
      <w:r w:rsidRPr="001E138C">
        <w:rPr>
          <w:b/>
        </w:rPr>
        <w:t xml:space="preserve">gần giá trị nào nhất </w:t>
      </w:r>
      <w:r>
        <w:t>sau đây?</w:t>
      </w:r>
    </w:p>
    <w:p w:rsidR="006A2EAC" w:rsidRDefault="006A2EAC" w:rsidP="006A2EAC">
      <w:pPr>
        <w:spacing w:line="240" w:lineRule="auto"/>
      </w:pPr>
      <w:r w:rsidRPr="009F4DFB">
        <w:rPr>
          <w:b/>
        </w:rPr>
        <w:t xml:space="preserve">A. </w:t>
      </w:r>
      <w:r>
        <w:t>14 cm.</w:t>
      </w:r>
      <w:r>
        <w:tab/>
      </w:r>
      <w:r>
        <w:tab/>
      </w:r>
      <w:r>
        <w:tab/>
      </w:r>
      <w:r w:rsidRPr="002E46B1">
        <w:rPr>
          <w:b/>
        </w:rPr>
        <w:t xml:space="preserve">B. </w:t>
      </w:r>
      <w:r>
        <w:t>20 cm.</w:t>
      </w:r>
      <w:r>
        <w:tab/>
      </w:r>
      <w:r>
        <w:tab/>
      </w:r>
      <w:r>
        <w:tab/>
      </w:r>
      <w:r w:rsidRPr="002E46B1">
        <w:rPr>
          <w:b/>
        </w:rPr>
        <w:t xml:space="preserve">C. </w:t>
      </w:r>
      <w:r>
        <w:t>25</w:t>
      </w:r>
      <w:r>
        <w:tab/>
        <w:t>cm.</w:t>
      </w:r>
      <w:r>
        <w:tab/>
      </w:r>
      <w:r>
        <w:tab/>
      </w:r>
      <w:r>
        <w:tab/>
      </w:r>
      <w:r w:rsidRPr="002E46B1">
        <w:rPr>
          <w:b/>
        </w:rPr>
        <w:t xml:space="preserve">D. </w:t>
      </w:r>
      <w:r>
        <w:t>38</w:t>
      </w:r>
      <w:r>
        <w:tab/>
        <w:t>cm.</w:t>
      </w:r>
    </w:p>
    <w:p w:rsidR="006A2EAC" w:rsidRDefault="006A2EAC" w:rsidP="006A2EAC">
      <w:pPr>
        <w:spacing w:line="240" w:lineRule="auto"/>
        <w:ind w:firstLine="0"/>
      </w:pPr>
      <w:r>
        <w:rPr>
          <w:b/>
        </w:rPr>
        <w:t xml:space="preserve">Câu 29. </w:t>
      </w:r>
      <w:r>
        <w:t xml:space="preserve">Một người cận thị có điểm cực cận cách mắt 40 cm, dùng kính lúp tiêu cự 5 cm để quan sát vật nhỏ AB ở trạng thái điều tiết tối </w:t>
      </w:r>
      <w:r w:rsidRPr="001E138C">
        <w:t>đa.</w:t>
      </w:r>
      <w:r w:rsidRPr="009F4DFB">
        <w:rPr>
          <w:b/>
        </w:rPr>
        <w:t xml:space="preserve"> </w:t>
      </w:r>
      <w:r>
        <w:t xml:space="preserve">Khi đó vật AB vuông góc với trục chính và cách mắt 9,375 cm. Khi đó khoảng cách từ kính đến mắt là ℓ và độ bội giác của ảnh khi đó G thì giá trị của ℓG </w:t>
      </w:r>
      <w:r w:rsidRPr="001E138C">
        <w:rPr>
          <w:b/>
        </w:rPr>
        <w:t xml:space="preserve">gần giá trị nào nhất </w:t>
      </w:r>
      <w:r>
        <w:t>sau đây?</w:t>
      </w:r>
    </w:p>
    <w:p w:rsidR="006A2EAC" w:rsidRDefault="006A2EAC" w:rsidP="006A2EAC">
      <w:pPr>
        <w:spacing w:line="240" w:lineRule="auto"/>
      </w:pPr>
      <w:r w:rsidRPr="009F4DFB">
        <w:rPr>
          <w:b/>
        </w:rPr>
        <w:t xml:space="preserve">A. </w:t>
      </w:r>
      <w:r>
        <w:t>41 cm.</w:t>
      </w:r>
      <w:r>
        <w:tab/>
      </w:r>
      <w:r>
        <w:tab/>
      </w:r>
      <w:r>
        <w:tab/>
      </w:r>
      <w:r w:rsidRPr="002E46B1">
        <w:rPr>
          <w:b/>
        </w:rPr>
        <w:t xml:space="preserve">B. </w:t>
      </w:r>
      <w:r>
        <w:t>20 cm.</w:t>
      </w:r>
      <w:r>
        <w:tab/>
      </w:r>
      <w:r>
        <w:tab/>
      </w:r>
      <w:r>
        <w:tab/>
      </w:r>
      <w:r w:rsidRPr="002E46B1">
        <w:rPr>
          <w:b/>
        </w:rPr>
        <w:t xml:space="preserve">C. </w:t>
      </w:r>
      <w:r>
        <w:t>25 cm.</w:t>
      </w:r>
      <w:r>
        <w:tab/>
      </w:r>
      <w:r>
        <w:tab/>
      </w:r>
      <w:r>
        <w:tab/>
      </w:r>
      <w:r w:rsidRPr="002E46B1">
        <w:rPr>
          <w:b/>
        </w:rPr>
        <w:t xml:space="preserve">D. </w:t>
      </w:r>
      <w:r>
        <w:t>38 cm.</w:t>
      </w:r>
    </w:p>
    <w:p w:rsidR="006A2EAC" w:rsidRDefault="006A2EAC" w:rsidP="006A2EAC">
      <w:pPr>
        <w:spacing w:line="240" w:lineRule="auto"/>
        <w:ind w:firstLine="0"/>
      </w:pPr>
      <w:r>
        <w:rPr>
          <w:b/>
        </w:rPr>
        <w:t xml:space="preserve">Câu 30. </w:t>
      </w:r>
      <w:r>
        <w:t>Một người lớn tuổi có thể nhìn được vật ở xa mà mắt không phải điều tiết. Nhưng muốn đọc được dòng chữ gần nhất cách mắt 25 cm thì phải đeo kính sát mắt có độ tụ 1 dp. Người đó không đeo kính và dùng một kính lúp có tiêu cự 5 cm để quan sát vật một nhỏ. Mắt đặt cách kính 10 cm. số bội giác khi ngắm chừng ở điểm cực cận và điểm cực viễn lần lượt là G</w:t>
      </w:r>
      <w:r>
        <w:rPr>
          <w:vertAlign w:val="subscript"/>
        </w:rPr>
        <w:t>C</w:t>
      </w:r>
      <w:r>
        <w:t xml:space="preserve"> và G</w:t>
      </w:r>
      <w:r>
        <w:rPr>
          <w:vertAlign w:val="subscript"/>
        </w:rPr>
        <w:t>V</w:t>
      </w:r>
      <w:r>
        <w:t>. Giá trị (G</w:t>
      </w:r>
      <w:r>
        <w:rPr>
          <w:vertAlign w:val="subscript"/>
        </w:rPr>
        <w:t>C</w:t>
      </w:r>
      <w:r>
        <w:t xml:space="preserve"> + G</w:t>
      </w:r>
      <w:r>
        <w:rPr>
          <w:vertAlign w:val="subscript"/>
        </w:rPr>
        <w:t>V</w:t>
      </w:r>
      <w:r>
        <w:t xml:space="preserve">) </w:t>
      </w:r>
      <w:r w:rsidRPr="001E138C">
        <w:rPr>
          <w:b/>
        </w:rPr>
        <w:t xml:space="preserve">gần giá trị nào nhất </w:t>
      </w:r>
      <w:r>
        <w:t>sau đây?</w:t>
      </w:r>
    </w:p>
    <w:p w:rsidR="006A2EAC" w:rsidRDefault="006A2EAC" w:rsidP="006A2EAC">
      <w:pPr>
        <w:spacing w:line="240" w:lineRule="auto"/>
      </w:pPr>
      <w:r w:rsidRPr="009F4DFB">
        <w:rPr>
          <w:b/>
        </w:rPr>
        <w:t xml:space="preserve">A. </w:t>
      </w:r>
      <w:r>
        <w:t>15.</w:t>
      </w:r>
      <w:r>
        <w:tab/>
      </w:r>
      <w:r>
        <w:tab/>
      </w:r>
      <w:r>
        <w:tab/>
      </w:r>
      <w:r w:rsidRPr="009F4DFB">
        <w:rPr>
          <w:b/>
        </w:rPr>
        <w:t xml:space="preserve">B. </w:t>
      </w:r>
      <w:r>
        <w:t>6.</w:t>
      </w:r>
      <w:r>
        <w:tab/>
      </w:r>
      <w:r>
        <w:tab/>
      </w:r>
      <w:r>
        <w:tab/>
      </w:r>
      <w:r>
        <w:tab/>
      </w:r>
      <w:r w:rsidRPr="009F4DFB">
        <w:rPr>
          <w:b/>
        </w:rPr>
        <w:t xml:space="preserve">C. </w:t>
      </w:r>
      <w:r>
        <w:t>12.</w:t>
      </w:r>
      <w:r>
        <w:tab/>
      </w:r>
      <w:r>
        <w:tab/>
      </w:r>
      <w:r>
        <w:tab/>
      </w:r>
      <w:r>
        <w:tab/>
      </w:r>
      <w:r w:rsidRPr="009F4DFB">
        <w:rPr>
          <w:b/>
        </w:rPr>
        <w:t xml:space="preserve">D. </w:t>
      </w:r>
      <w:r>
        <w:t>8.</w:t>
      </w:r>
    </w:p>
    <w:p w:rsidR="006A2EAC" w:rsidRDefault="006A2EAC" w:rsidP="006A2EAC">
      <w:pPr>
        <w:spacing w:line="240" w:lineRule="auto"/>
        <w:ind w:firstLine="0"/>
      </w:pPr>
      <w:r>
        <w:rPr>
          <w:b/>
        </w:rPr>
        <w:t xml:space="preserve">Câu 31. </w:t>
      </w:r>
      <w:r>
        <w:t xml:space="preserve">Một người cận thị dùng kính lúp tiêu cự 5 cm để quan sát vật nhỏ AB ở hạng thái không điều tiết. Khi đó vật AB vuông góc với trục chính và cho ảnh AiBi cách vật 16 cm. Tìm độ tụ của kính cần đeo để chữa tật cận thị cho người này. Trong các trường </w:t>
      </w:r>
      <w:r w:rsidRPr="00523436">
        <w:t>hợp</w:t>
      </w:r>
      <w:r>
        <w:t xml:space="preserve"> trên mắt đặt sát kính.</w:t>
      </w:r>
    </w:p>
    <w:p w:rsidR="006A2EAC" w:rsidRDefault="006A2EAC" w:rsidP="006A2EAC">
      <w:pPr>
        <w:spacing w:line="240" w:lineRule="auto"/>
      </w:pPr>
      <w:r w:rsidRPr="009F4DFB">
        <w:rPr>
          <w:b/>
        </w:rPr>
        <w:t xml:space="preserve">A. </w:t>
      </w:r>
      <w:r>
        <w:t>15.</w:t>
      </w:r>
      <w:r>
        <w:tab/>
      </w:r>
      <w:r>
        <w:tab/>
      </w:r>
      <w:r>
        <w:tab/>
      </w:r>
      <w:r w:rsidRPr="002E46B1">
        <w:rPr>
          <w:b/>
        </w:rPr>
        <w:t xml:space="preserve">B. </w:t>
      </w:r>
      <w:r>
        <w:t>6.</w:t>
      </w:r>
      <w:r>
        <w:tab/>
      </w:r>
      <w:r>
        <w:tab/>
      </w:r>
      <w:r>
        <w:tab/>
      </w:r>
      <w:r>
        <w:tab/>
      </w:r>
      <w:r w:rsidRPr="002E46B1">
        <w:rPr>
          <w:b/>
        </w:rPr>
        <w:t xml:space="preserve">C. </w:t>
      </w:r>
      <w:r w:rsidRPr="007E452D">
        <w:rPr>
          <w:b/>
        </w:rPr>
        <w:t>−</w:t>
      </w:r>
      <w:r>
        <w:t>5 dp.</w:t>
      </w:r>
      <w:r>
        <w:tab/>
      </w:r>
      <w:r>
        <w:tab/>
      </w:r>
      <w:r>
        <w:tab/>
      </w:r>
      <w:r w:rsidRPr="002E46B1">
        <w:rPr>
          <w:b/>
        </w:rPr>
        <w:t xml:space="preserve">D. </w:t>
      </w:r>
      <w:r w:rsidRPr="007E452D">
        <w:rPr>
          <w:b/>
        </w:rPr>
        <w:t>−</w:t>
      </w:r>
      <w:r>
        <w:t>4 dp.</w:t>
      </w:r>
    </w:p>
    <w:p w:rsidR="006A2EAC" w:rsidRDefault="006A2EAC" w:rsidP="006A2EAC">
      <w:pPr>
        <w:spacing w:line="240" w:lineRule="auto"/>
        <w:ind w:firstLine="0"/>
      </w:pPr>
      <w:r>
        <w:rPr>
          <w:b/>
        </w:rPr>
        <w:t xml:space="preserve">Câu 32. </w:t>
      </w:r>
      <w:r>
        <w:t xml:space="preserve">Một người mang kính sát mắt có độ tụ </w:t>
      </w:r>
      <w:r w:rsidRPr="007E452D">
        <w:rPr>
          <w:b/>
        </w:rPr>
        <w:t>−</w:t>
      </w:r>
      <w:r>
        <w:t xml:space="preserve">2 dp thì có thể nhìn rồ các vật từ 20 cm đến vô </w:t>
      </w:r>
      <w:r w:rsidRPr="009F4DFB">
        <w:t>cực.</w:t>
      </w:r>
      <w:r w:rsidRPr="009F4DFB">
        <w:rPr>
          <w:b/>
        </w:rPr>
        <w:t xml:space="preserve"> </w:t>
      </w:r>
      <w:r>
        <w:t>Người này không đeo kính và dùng kính lúp trên vành có ghi kí hiệu x5 để quan sát vật nhỏ. Kính đặt cách mắt 5 cm. Hỏi vật phải đặt trong khoảng nào trước kính?</w:t>
      </w:r>
    </w:p>
    <w:p w:rsidR="006A2EAC" w:rsidRDefault="006A2EAC" w:rsidP="006A2EAC">
      <w:pPr>
        <w:spacing w:line="240" w:lineRule="auto"/>
      </w:pPr>
      <w:r w:rsidRPr="009F4DFB">
        <w:rPr>
          <w:b/>
        </w:rPr>
        <w:t xml:space="preserve">A. </w:t>
      </w:r>
      <w:r>
        <w:t xml:space="preserve">4,25 cm </w:t>
      </w:r>
      <w:r w:rsidRPr="009F4DFB">
        <w:t>÷</w:t>
      </w:r>
      <w:r>
        <w:t xml:space="preserve"> 4,5 cm.</w:t>
      </w:r>
      <w:r>
        <w:tab/>
      </w:r>
      <w:r w:rsidRPr="002E46B1">
        <w:rPr>
          <w:b/>
        </w:rPr>
        <w:t xml:space="preserve">B. </w:t>
      </w:r>
      <w:r>
        <w:t xml:space="preserve">3,25 cm </w:t>
      </w:r>
      <w:r w:rsidRPr="009F4DFB">
        <w:t>÷</w:t>
      </w:r>
      <w:r>
        <w:t xml:space="preserve"> 5 cm.</w:t>
      </w:r>
      <w:r>
        <w:tab/>
      </w:r>
      <w:r>
        <w:tab/>
      </w:r>
      <w:r>
        <w:rPr>
          <w:b/>
        </w:rPr>
        <w:t>C</w:t>
      </w:r>
      <w:r w:rsidRPr="002E46B1">
        <w:rPr>
          <w:b/>
        </w:rPr>
        <w:t xml:space="preserve">. </w:t>
      </w:r>
      <w:r>
        <w:t xml:space="preserve">3,25 cm </w:t>
      </w:r>
      <w:r w:rsidRPr="009F4DFB">
        <w:t>÷</w:t>
      </w:r>
      <w:r>
        <w:t xml:space="preserve"> 4,5 cm.</w:t>
      </w:r>
      <w:r>
        <w:tab/>
      </w:r>
      <w:r>
        <w:tab/>
      </w:r>
      <w:r w:rsidRPr="002E46B1">
        <w:rPr>
          <w:b/>
        </w:rPr>
        <w:t xml:space="preserve">D. </w:t>
      </w:r>
      <w:r>
        <w:t xml:space="preserve">4,25 cm </w:t>
      </w:r>
      <w:r w:rsidRPr="009F4DFB">
        <w:t>÷</w:t>
      </w:r>
      <w:r>
        <w:t xml:space="preserve"> 5 cm.</w:t>
      </w:r>
    </w:p>
    <w:p w:rsidR="006A2EAC" w:rsidRDefault="006A2EAC" w:rsidP="006A2EAC">
      <w:pPr>
        <w:spacing w:line="240" w:lineRule="auto"/>
        <w:ind w:firstLine="0"/>
      </w:pPr>
      <w:r>
        <w:rPr>
          <w:b/>
        </w:rPr>
        <w:t xml:space="preserve">Câu 33. </w:t>
      </w:r>
      <w:r>
        <w:t>Một người cận thị chỉ nhìn rõ các vật cách mắt ở trong khoảng từ 15 cm đến 50 cm. Người này dùng kính lúp có tiêu cự 5 cm để quan sát một vật nhỏ. Mắt cách kính 5 cm. Xác định phạm vi đặt vật trước kính.</w:t>
      </w:r>
    </w:p>
    <w:p w:rsidR="006A2EAC" w:rsidRDefault="006A2EAC" w:rsidP="006A2EAC">
      <w:pPr>
        <w:spacing w:line="240" w:lineRule="auto"/>
      </w:pPr>
      <w:r w:rsidRPr="009F4DFB">
        <w:rPr>
          <w:b/>
        </w:rPr>
        <w:t xml:space="preserve">A. </w:t>
      </w:r>
      <w:r>
        <w:t xml:space="preserve">10/3 cm </w:t>
      </w:r>
      <w:r w:rsidRPr="009F4DFB">
        <w:t>÷</w:t>
      </w:r>
      <w:r>
        <w:t xml:space="preserve"> 4,5 cm.</w:t>
      </w:r>
      <w:r>
        <w:tab/>
      </w:r>
      <w:r w:rsidRPr="002E46B1">
        <w:rPr>
          <w:b/>
        </w:rPr>
        <w:t xml:space="preserve">B. </w:t>
      </w:r>
      <w:r>
        <w:t xml:space="preserve">3,25 cm </w:t>
      </w:r>
      <w:r w:rsidRPr="009F4DFB">
        <w:t>÷</w:t>
      </w:r>
      <w:r>
        <w:t xml:space="preserve"> 5 cm.</w:t>
      </w:r>
      <w:r>
        <w:tab/>
      </w:r>
      <w:r>
        <w:tab/>
      </w:r>
      <w:r w:rsidRPr="009F4DFB">
        <w:rPr>
          <w:b/>
        </w:rPr>
        <w:t xml:space="preserve">C. </w:t>
      </w:r>
      <w:r>
        <w:t xml:space="preserve">3,25 cm </w:t>
      </w:r>
      <w:r w:rsidRPr="009F4DFB">
        <w:t>÷</w:t>
      </w:r>
      <w:r>
        <w:t xml:space="preserve"> 4,5 cm.</w:t>
      </w:r>
      <w:r>
        <w:tab/>
      </w:r>
      <w:r>
        <w:tab/>
      </w:r>
      <w:r w:rsidRPr="002E46B1">
        <w:rPr>
          <w:b/>
        </w:rPr>
        <w:t xml:space="preserve">D. </w:t>
      </w:r>
      <w:r>
        <w:t xml:space="preserve">10/3 cm </w:t>
      </w:r>
      <w:r w:rsidRPr="009F4DFB">
        <w:t>÷</w:t>
      </w:r>
      <w:r>
        <w:t xml:space="preserve"> 5 cm.</w:t>
      </w:r>
    </w:p>
    <w:p w:rsidR="006A2EAC" w:rsidRDefault="006A2EAC" w:rsidP="006A2EAC">
      <w:pPr>
        <w:spacing w:line="240" w:lineRule="auto"/>
        <w:ind w:firstLine="0"/>
      </w:pPr>
      <w:r>
        <w:rPr>
          <w:b/>
        </w:rPr>
        <w:t xml:space="preserve">Câu 34. </w:t>
      </w:r>
      <w:r>
        <w:t xml:space="preserve">Khi đeo sát mắt cận một thấu kính phân kì có độ tụ </w:t>
      </w:r>
      <w:r w:rsidRPr="007E452D">
        <w:rPr>
          <w:b/>
        </w:rPr>
        <w:t>−</w:t>
      </w:r>
      <w:r>
        <w:t>1 dp, mắt nhìn rõ vật ở vô cực mà không phải điều tiết và nhìn rõ vật đặt cách mắt 25 cm nếu mắt điều tiết tối đa Nếu mắt cận nói trên (không đeo kính) đặt tại tiêu điểm ảnh của một kính lúp có tiêu cự băng 4 cm, thì phải đặt vật trong khoảng nào trước kính để mắt có thể nhìn rõ ảnh của vật?</w:t>
      </w:r>
    </w:p>
    <w:p w:rsidR="006A2EAC" w:rsidRDefault="006A2EAC" w:rsidP="006A2EAC">
      <w:pPr>
        <w:spacing w:line="240" w:lineRule="auto"/>
      </w:pPr>
      <w:r w:rsidRPr="009F4DFB">
        <w:rPr>
          <w:b/>
        </w:rPr>
        <w:t xml:space="preserve">A. </w:t>
      </w:r>
      <w:r>
        <w:t>3,2 cm + 3,84 cm.</w:t>
      </w:r>
      <w:r>
        <w:tab/>
      </w:r>
      <w:r w:rsidRPr="009F4DFB">
        <w:rPr>
          <w:b/>
        </w:rPr>
        <w:t xml:space="preserve">B. </w:t>
      </w:r>
      <w:r>
        <w:t xml:space="preserve">3,25 cm </w:t>
      </w:r>
      <w:r w:rsidRPr="009F4DFB">
        <w:t xml:space="preserve">÷ </w:t>
      </w:r>
      <w:r>
        <w:t>5 cm.</w:t>
      </w:r>
      <w:r>
        <w:tab/>
      </w:r>
      <w:r>
        <w:tab/>
      </w:r>
      <w:r w:rsidRPr="009F4DFB">
        <w:rPr>
          <w:b/>
        </w:rPr>
        <w:t xml:space="preserve">C. </w:t>
      </w:r>
      <w:r>
        <w:t xml:space="preserve">3,25 cm </w:t>
      </w:r>
      <w:r w:rsidRPr="009F4DFB">
        <w:t>÷</w:t>
      </w:r>
      <w:r>
        <w:t xml:space="preserve"> 3,84 cm.</w:t>
      </w:r>
      <w:r>
        <w:tab/>
      </w:r>
      <w:r>
        <w:tab/>
      </w:r>
      <w:r w:rsidRPr="009F4DFB">
        <w:rPr>
          <w:b/>
        </w:rPr>
        <w:t xml:space="preserve">D. </w:t>
      </w:r>
      <w:r>
        <w:t>3,2 cm ÷ 5 cm.</w:t>
      </w:r>
    </w:p>
    <w:p w:rsidR="006A2EAC" w:rsidRDefault="006A2EAC" w:rsidP="006A2EAC">
      <w:pPr>
        <w:spacing w:line="240" w:lineRule="auto"/>
        <w:ind w:firstLine="0"/>
      </w:pPr>
      <w:r>
        <w:rPr>
          <w:b/>
        </w:rPr>
        <w:t xml:space="preserve">Câu 35. </w:t>
      </w:r>
      <w:r>
        <w:t xml:space="preserve">Một người mang kính sát mắt có độ tụ </w:t>
      </w:r>
      <w:r w:rsidRPr="007E452D">
        <w:rPr>
          <w:b/>
        </w:rPr>
        <w:t>−</w:t>
      </w:r>
      <w:r>
        <w:t xml:space="preserve">2 dp thì có thể nhìn rõ các vật từ 20 cm đến vô </w:t>
      </w:r>
      <w:r w:rsidRPr="009F4DFB">
        <w:t>cực.</w:t>
      </w:r>
      <w:r w:rsidRPr="009F4DFB">
        <w:rPr>
          <w:b/>
        </w:rPr>
        <w:t xml:space="preserve"> </w:t>
      </w:r>
      <w:r>
        <w:t xml:space="preserve">Người này không đeo kính và dùng kính lúp trên vành có ghi kí hiệu x5 để quan sát vật nhỏ. Kính đặt cách mắt 5 cm. số bội giác khi mắt nhìn rõ ảnh của vật </w:t>
      </w:r>
      <w:r w:rsidRPr="00523436">
        <w:rPr>
          <w:b/>
        </w:rPr>
        <w:t>gần giá trị nào nhất</w:t>
      </w:r>
      <w:r>
        <w:t xml:space="preserve"> sau đây?</w:t>
      </w:r>
    </w:p>
    <w:p w:rsidR="006A2EAC" w:rsidRDefault="006A2EAC" w:rsidP="006A2EAC">
      <w:pPr>
        <w:spacing w:line="240" w:lineRule="auto"/>
      </w:pPr>
      <w:r w:rsidRPr="009F4DFB">
        <w:rPr>
          <w:b/>
        </w:rPr>
        <w:t xml:space="preserve">A. </w:t>
      </w:r>
      <w:r>
        <w:t>1,5.</w:t>
      </w:r>
      <w:r>
        <w:tab/>
      </w:r>
      <w:r>
        <w:tab/>
      </w:r>
      <w:r>
        <w:tab/>
      </w:r>
      <w:r w:rsidRPr="009F4DFB">
        <w:rPr>
          <w:b/>
        </w:rPr>
        <w:t xml:space="preserve">B. </w:t>
      </w:r>
      <w:r>
        <w:t>3,6.</w:t>
      </w:r>
      <w:r>
        <w:tab/>
      </w:r>
      <w:r>
        <w:tab/>
      </w:r>
      <w:r>
        <w:tab/>
      </w:r>
      <w:r>
        <w:tab/>
      </w:r>
      <w:r w:rsidRPr="002E46B1">
        <w:rPr>
          <w:b/>
        </w:rPr>
        <w:t xml:space="preserve">C. </w:t>
      </w:r>
      <w:r>
        <w:t>2,8.</w:t>
      </w:r>
      <w:r>
        <w:tab/>
      </w:r>
      <w:r>
        <w:tab/>
      </w:r>
      <w:r>
        <w:tab/>
      </w:r>
      <w:r>
        <w:tab/>
      </w:r>
      <w:r w:rsidRPr="002E46B1">
        <w:rPr>
          <w:b/>
        </w:rPr>
        <w:t xml:space="preserve">D. </w:t>
      </w:r>
      <w:r>
        <w:t>4,8.</w:t>
      </w:r>
    </w:p>
    <w:p w:rsidR="006A2EAC" w:rsidRDefault="006A2EAC" w:rsidP="006A2EAC">
      <w:pPr>
        <w:spacing w:line="240" w:lineRule="auto"/>
        <w:ind w:firstLine="0"/>
      </w:pPr>
      <w:r>
        <w:rPr>
          <w:b/>
        </w:rPr>
        <w:lastRenderedPageBreak/>
        <w:t xml:space="preserve">Câu 36. </w:t>
      </w:r>
      <w:r>
        <w:t xml:space="preserve">Một người có thể nhìn rõ các vật từ 20 cm đến vô </w:t>
      </w:r>
      <w:r w:rsidRPr="009F4DFB">
        <w:t>cực.</w:t>
      </w:r>
      <w:r w:rsidRPr="009F4DFB">
        <w:rPr>
          <w:b/>
        </w:rPr>
        <w:t xml:space="preserve"> </w:t>
      </w:r>
      <w:r>
        <w:t>Người này dùng kính lúp có tiêu cự f = 5 cm để quan sát vật nhỏ AB cao 1 cm. Vật đặt cách kính một khoảng 5 cm thì mắt nhìn thấy ảnh của vật với góc trông. Xác định độ bội giác của ảnh và góc trông ảnh.</w:t>
      </w:r>
    </w:p>
    <w:p w:rsidR="006A2EAC" w:rsidRDefault="006A2EAC" w:rsidP="006A2EAC">
      <w:pPr>
        <w:spacing w:line="240" w:lineRule="auto"/>
      </w:pPr>
      <w:r w:rsidRPr="009F4DFB">
        <w:rPr>
          <w:b/>
        </w:rPr>
        <w:t xml:space="preserve">A. </w:t>
      </w:r>
      <w:r>
        <w:t xml:space="preserve">0,4 </w:t>
      </w:r>
      <w:r w:rsidRPr="000C4AE4">
        <w:t>rad.</w:t>
      </w:r>
      <w:r w:rsidRPr="002E46B1">
        <w:rPr>
          <w:b/>
        </w:rPr>
        <w:t xml:space="preserve"> </w:t>
      </w:r>
      <w:r>
        <w:rPr>
          <w:b/>
        </w:rPr>
        <w:tab/>
      </w:r>
      <w:r>
        <w:rPr>
          <w:b/>
        </w:rPr>
        <w:tab/>
      </w:r>
      <w:r>
        <w:rPr>
          <w:b/>
        </w:rPr>
        <w:tab/>
      </w:r>
      <w:r w:rsidRPr="009F4DFB">
        <w:rPr>
          <w:b/>
        </w:rPr>
        <w:t xml:space="preserve">B. </w:t>
      </w:r>
      <w:r>
        <w:t>0,6</w:t>
      </w:r>
      <w:r w:rsidRPr="000C4AE4">
        <w:t>rad.</w:t>
      </w:r>
      <w:r w:rsidRPr="002E46B1">
        <w:rPr>
          <w:b/>
        </w:rPr>
        <w:t xml:space="preserve"> </w:t>
      </w:r>
      <w:r>
        <w:rPr>
          <w:b/>
        </w:rPr>
        <w:tab/>
      </w:r>
      <w:r>
        <w:rPr>
          <w:b/>
        </w:rPr>
        <w:tab/>
      </w:r>
      <w:r>
        <w:rPr>
          <w:b/>
        </w:rPr>
        <w:tab/>
      </w:r>
      <w:r w:rsidRPr="002E46B1">
        <w:rPr>
          <w:b/>
        </w:rPr>
        <w:t xml:space="preserve">C. </w:t>
      </w:r>
      <w:r>
        <w:t xml:space="preserve">0,3 </w:t>
      </w:r>
      <w:r w:rsidRPr="000C4AE4">
        <w:t>rad.</w:t>
      </w:r>
      <w:r w:rsidRPr="002E46B1">
        <w:rPr>
          <w:b/>
        </w:rPr>
        <w:t xml:space="preserve"> </w:t>
      </w:r>
      <w:r>
        <w:rPr>
          <w:b/>
        </w:rPr>
        <w:tab/>
      </w:r>
      <w:r>
        <w:rPr>
          <w:b/>
        </w:rPr>
        <w:tab/>
      </w:r>
      <w:r>
        <w:rPr>
          <w:b/>
        </w:rPr>
        <w:tab/>
      </w:r>
      <w:r w:rsidRPr="002E46B1">
        <w:rPr>
          <w:b/>
        </w:rPr>
        <w:t xml:space="preserve">D. </w:t>
      </w:r>
      <w:r>
        <w:t xml:space="preserve">0,5 </w:t>
      </w:r>
      <w:r w:rsidRPr="000C4AE4">
        <w:t>rad.</w:t>
      </w:r>
      <w:r w:rsidRPr="009F4DFB">
        <w:rPr>
          <w:b/>
        </w:rPr>
        <w:t xml:space="preserve"> </w:t>
      </w:r>
    </w:p>
    <w:p w:rsidR="006A2EAC" w:rsidRDefault="006A2EAC" w:rsidP="006A2EAC">
      <w:pPr>
        <w:spacing w:line="240" w:lineRule="auto"/>
        <w:ind w:firstLine="0"/>
      </w:pPr>
      <w:r>
        <w:rPr>
          <w:b/>
        </w:rPr>
        <w:t xml:space="preserve">Câu 37. </w:t>
      </w:r>
      <w:r>
        <w:t xml:space="preserve">Một người có thể nhìn rõ các vật từ 25 cm đến vô </w:t>
      </w:r>
      <w:r w:rsidRPr="009F4DFB">
        <w:t>cực.</w:t>
      </w:r>
      <w:r w:rsidRPr="009F4DFB">
        <w:rPr>
          <w:b/>
        </w:rPr>
        <w:t xml:space="preserve"> </w:t>
      </w:r>
      <w:r>
        <w:t xml:space="preserve">Người này dùng kính lúp tiêu cự f = 5 cm để quan sát vật nhỏ </w:t>
      </w:r>
      <w:r w:rsidRPr="001E138C">
        <w:t>AB.</w:t>
      </w:r>
      <w:r w:rsidRPr="009F4DFB">
        <w:rPr>
          <w:b/>
        </w:rPr>
        <w:t xml:space="preserve"> </w:t>
      </w:r>
      <w:r>
        <w:t xml:space="preserve">Vật đặt cách kính một khoảng 5 cm thì góc trông ảnh 0,1 </w:t>
      </w:r>
      <w:r w:rsidRPr="000C4AE4">
        <w:t>rad.</w:t>
      </w:r>
      <w:r w:rsidRPr="009F4DFB">
        <w:rPr>
          <w:b/>
        </w:rPr>
        <w:t xml:space="preserve"> </w:t>
      </w:r>
      <w:r>
        <w:t xml:space="preserve">Xác định chiều cao vật </w:t>
      </w:r>
      <w:r w:rsidRPr="001E138C">
        <w:t>AB.</w:t>
      </w:r>
      <w:r w:rsidRPr="009F4DFB">
        <w:rPr>
          <w:b/>
        </w:rPr>
        <w:t xml:space="preserve"> </w:t>
      </w:r>
    </w:p>
    <w:p w:rsidR="006A2EAC" w:rsidRDefault="006A2EAC" w:rsidP="006A2EAC">
      <w:pPr>
        <w:spacing w:line="240" w:lineRule="auto"/>
      </w:pPr>
      <w:r w:rsidRPr="009F4DFB">
        <w:rPr>
          <w:b/>
        </w:rPr>
        <w:t xml:space="preserve">A. </w:t>
      </w:r>
      <w:r>
        <w:t>0,4 cm.</w:t>
      </w:r>
      <w:r>
        <w:tab/>
      </w:r>
      <w:r>
        <w:tab/>
      </w:r>
      <w:r>
        <w:tab/>
      </w:r>
      <w:r w:rsidRPr="009F4DFB">
        <w:rPr>
          <w:b/>
        </w:rPr>
        <w:t xml:space="preserve">B. </w:t>
      </w:r>
      <w:r>
        <w:t>0,6 cm.</w:t>
      </w:r>
      <w:r>
        <w:tab/>
      </w:r>
      <w:r>
        <w:tab/>
      </w:r>
      <w:r>
        <w:tab/>
      </w:r>
      <w:r w:rsidRPr="002E46B1">
        <w:rPr>
          <w:b/>
        </w:rPr>
        <w:t xml:space="preserve">C. </w:t>
      </w:r>
      <w:r>
        <w:t>0,3 cm.</w:t>
      </w:r>
      <w:r>
        <w:tab/>
      </w:r>
      <w:r>
        <w:tab/>
      </w:r>
      <w:r>
        <w:tab/>
      </w:r>
      <w:r w:rsidRPr="002E46B1">
        <w:rPr>
          <w:b/>
        </w:rPr>
        <w:t xml:space="preserve">D. </w:t>
      </w:r>
      <w:r>
        <w:t>0,5 cm.</w:t>
      </w:r>
    </w:p>
    <w:p w:rsidR="006A2EAC" w:rsidRDefault="006A2EAC" w:rsidP="006A2EAC">
      <w:pPr>
        <w:spacing w:line="240" w:lineRule="auto"/>
        <w:ind w:firstLine="0"/>
      </w:pPr>
      <w:r>
        <w:rPr>
          <w:b/>
        </w:rPr>
        <w:t xml:space="preserve">Câu 38. </w:t>
      </w:r>
      <w:r>
        <w:t xml:space="preserve">Một người cận thị chỉ nhìn rõ các vật cách mắt ở trong khoảng từ 20 cm đến 45 cm. Người này dùng kính lúp có độ tụ 20 dp để quan sát một vật nhỏ trong trạng thái không điều tiết. Mắt cách kính 10 cm thì khoảng cách từ vật đến kính lúp là d và số bội giác là G. Giá trị dG </w:t>
      </w:r>
      <w:r w:rsidRPr="001E138C">
        <w:rPr>
          <w:b/>
        </w:rPr>
        <w:t xml:space="preserve">gần giá trị nào nhất </w:t>
      </w:r>
      <w:r>
        <w:t>sau đây?</w:t>
      </w:r>
    </w:p>
    <w:p w:rsidR="006A2EAC" w:rsidRDefault="006A2EAC" w:rsidP="006A2EAC">
      <w:pPr>
        <w:spacing w:line="240" w:lineRule="auto"/>
      </w:pPr>
      <w:r w:rsidRPr="009F4DFB">
        <w:rPr>
          <w:b/>
        </w:rPr>
        <w:t xml:space="preserve">A. </w:t>
      </w:r>
      <w:r>
        <w:t>41 cm.</w:t>
      </w:r>
      <w:r>
        <w:tab/>
      </w:r>
      <w:r>
        <w:tab/>
      </w:r>
      <w:r>
        <w:tab/>
      </w:r>
      <w:r>
        <w:rPr>
          <w:b/>
        </w:rPr>
        <w:t>B</w:t>
      </w:r>
      <w:r>
        <w:t xml:space="preserve">. 20 cm.  </w:t>
      </w:r>
      <w:r>
        <w:tab/>
      </w:r>
      <w:r>
        <w:tab/>
      </w:r>
      <w:r>
        <w:tab/>
      </w:r>
      <w:r w:rsidRPr="009F4DFB">
        <w:rPr>
          <w:b/>
        </w:rPr>
        <w:t xml:space="preserve">C. </w:t>
      </w:r>
      <w:r>
        <w:t>25 cm.</w:t>
      </w:r>
      <w:r>
        <w:tab/>
      </w:r>
      <w:r>
        <w:tab/>
      </w:r>
      <w:r>
        <w:tab/>
      </w:r>
      <w:r w:rsidRPr="009F4DFB">
        <w:rPr>
          <w:b/>
        </w:rPr>
        <w:t xml:space="preserve">D. </w:t>
      </w:r>
      <w:r>
        <w:t>15 cm.</w:t>
      </w:r>
    </w:p>
    <w:p w:rsidR="006A2EAC" w:rsidRDefault="006A2EAC" w:rsidP="006A2EAC">
      <w:pPr>
        <w:spacing w:line="240" w:lineRule="auto"/>
        <w:ind w:firstLine="0"/>
      </w:pPr>
      <w:r>
        <w:rPr>
          <w:b/>
        </w:rPr>
        <w:t xml:space="preserve">Câu 39. </w:t>
      </w:r>
      <w:r>
        <w:t xml:space="preserve">Một người cận thị chỉ nhìn rõ các vật cách mắt ở trong khoảng từ 15 cm đến 50 cm. Người này dùng kính lúp có tiêu cự 5 cm để quan sát một vật nhỏ. Mắt cách kính 5 cm. Năng suất phân li của mắt người đó là 1/3500 </w:t>
      </w:r>
      <w:r w:rsidRPr="000C4AE4">
        <w:t>rad.</w:t>
      </w:r>
      <w:r w:rsidRPr="009F4DFB">
        <w:rPr>
          <w:b/>
        </w:rPr>
        <w:t xml:space="preserve"> </w:t>
      </w:r>
      <w:r>
        <w:t xml:space="preserve">Khoảng cách ngắn nhất giữa hai điểm trên vật mà người đó còn có thể quan sát được qua kính lúp </w:t>
      </w:r>
      <w:r w:rsidRPr="001E138C">
        <w:rPr>
          <w:b/>
        </w:rPr>
        <w:t xml:space="preserve">gần giá trị nào nhất </w:t>
      </w:r>
      <w:r>
        <w:t>sau đây?</w:t>
      </w:r>
    </w:p>
    <w:p w:rsidR="006A2EAC" w:rsidRDefault="006A2EAC" w:rsidP="006A2EAC">
      <w:pPr>
        <w:spacing w:line="240" w:lineRule="auto"/>
      </w:pPr>
      <w:r w:rsidRPr="009F4DFB">
        <w:rPr>
          <w:b/>
        </w:rPr>
        <w:t xml:space="preserve">A. </w:t>
      </w:r>
      <w:r>
        <w:t xml:space="preserve">17 </w:t>
      </w:r>
      <w:r w:rsidRPr="00E36FE3">
        <w:t>µm</w:t>
      </w:r>
      <w:r>
        <w:t>.</w:t>
      </w:r>
      <w:r>
        <w:tab/>
      </w:r>
      <w:r>
        <w:tab/>
      </w:r>
      <w:r>
        <w:tab/>
      </w:r>
      <w:r w:rsidRPr="009F4DFB">
        <w:rPr>
          <w:b/>
        </w:rPr>
        <w:t xml:space="preserve">B. </w:t>
      </w:r>
      <w:r>
        <w:t xml:space="preserve">15 </w:t>
      </w:r>
      <w:r w:rsidRPr="00E36FE3">
        <w:t>µm</w:t>
      </w:r>
      <w:r>
        <w:t>.</w:t>
      </w:r>
      <w:r>
        <w:tab/>
      </w:r>
      <w:r>
        <w:tab/>
      </w:r>
      <w:r>
        <w:tab/>
      </w:r>
      <w:r w:rsidRPr="002E46B1">
        <w:rPr>
          <w:b/>
        </w:rPr>
        <w:t xml:space="preserve">C. </w:t>
      </w:r>
      <w:r>
        <w:t xml:space="preserve">14 </w:t>
      </w:r>
      <w:r w:rsidRPr="00E36FE3">
        <w:t>µm</w:t>
      </w:r>
      <w:r>
        <w:t>.</w:t>
      </w:r>
      <w:r>
        <w:tab/>
      </w:r>
      <w:r>
        <w:tab/>
      </w:r>
      <w:r>
        <w:tab/>
      </w:r>
      <w:r w:rsidRPr="002E46B1">
        <w:rPr>
          <w:b/>
        </w:rPr>
        <w:t xml:space="preserve">D. </w:t>
      </w:r>
      <w:r>
        <w:t xml:space="preserve">18 </w:t>
      </w:r>
      <w:r w:rsidRPr="00E36FE3">
        <w:t>µm</w:t>
      </w:r>
      <w:r>
        <w:t>.</w:t>
      </w:r>
    </w:p>
    <w:p w:rsidR="006A2EAC" w:rsidRDefault="006A2EAC" w:rsidP="006A2EAC">
      <w:pPr>
        <w:spacing w:line="240" w:lineRule="auto"/>
        <w:ind w:firstLine="0"/>
      </w:pPr>
      <w:r>
        <w:rPr>
          <w:b/>
        </w:rPr>
        <w:t xml:space="preserve">Câu 40. </w:t>
      </w:r>
      <w:r>
        <w:t xml:space="preserve">Một người nhìn được các vật gần nhất cách mắt 30 cm, dùng kính lúp có tiêu cự 5,625 cm để quan sát một vật nhỏ trong trạng thái điều tiết tối </w:t>
      </w:r>
      <w:r w:rsidRPr="001E138C">
        <w:t>đa.</w:t>
      </w:r>
      <w:r w:rsidRPr="009F4DFB">
        <w:rPr>
          <w:b/>
        </w:rPr>
        <w:t xml:space="preserve"> </w:t>
      </w:r>
      <w:r>
        <w:t>Năng suất phân li của mắt người đó là 3.10</w:t>
      </w:r>
      <w:r>
        <w:rPr>
          <w:vertAlign w:val="superscript"/>
        </w:rPr>
        <w:t>-4</w:t>
      </w:r>
      <w:r>
        <w:t xml:space="preserve"> </w:t>
      </w:r>
      <w:r w:rsidRPr="000C4AE4">
        <w:t>rad.</w:t>
      </w:r>
      <w:r w:rsidRPr="009F4DFB">
        <w:rPr>
          <w:b/>
        </w:rPr>
        <w:t xml:space="preserve"> </w:t>
      </w:r>
      <w:r>
        <w:t xml:space="preserve">Mắt cách kính 3 cm. Khoảng cách ngắn nhất giữa hai điểm trên vật mà người đó còn có thể quan sát được qua kính lúp </w:t>
      </w:r>
      <w:r w:rsidRPr="00780738">
        <w:rPr>
          <w:b/>
        </w:rPr>
        <w:t>gần giá trị nào nhất</w:t>
      </w:r>
      <w:r>
        <w:t xml:space="preserve"> sau đây?</w:t>
      </w:r>
      <w:r>
        <w:tab/>
      </w:r>
    </w:p>
    <w:p w:rsidR="006A2EAC" w:rsidRDefault="006A2EAC" w:rsidP="006A2EAC">
      <w:pPr>
        <w:spacing w:line="240" w:lineRule="auto"/>
      </w:pPr>
      <w:r w:rsidRPr="009F4DFB">
        <w:rPr>
          <w:b/>
        </w:rPr>
        <w:t xml:space="preserve">A. </w:t>
      </w:r>
      <w:r>
        <w:t xml:space="preserve">17 </w:t>
      </w:r>
      <w:r w:rsidRPr="00E36FE3">
        <w:t>µm</w:t>
      </w:r>
      <w:r>
        <w:t>.</w:t>
      </w:r>
      <w:r>
        <w:tab/>
      </w:r>
      <w:r>
        <w:tab/>
      </w:r>
      <w:r>
        <w:tab/>
      </w:r>
      <w:r w:rsidRPr="002E46B1">
        <w:rPr>
          <w:b/>
        </w:rPr>
        <w:t xml:space="preserve">B. </w:t>
      </w:r>
      <w:r>
        <w:t xml:space="preserve">15 </w:t>
      </w:r>
      <w:r w:rsidRPr="00E36FE3">
        <w:t>µm</w:t>
      </w:r>
      <w:r>
        <w:t>.</w:t>
      </w:r>
      <w:r>
        <w:tab/>
      </w:r>
      <w:r>
        <w:tab/>
      </w:r>
      <w:r>
        <w:tab/>
      </w:r>
      <w:r w:rsidRPr="009F4DFB">
        <w:rPr>
          <w:b/>
        </w:rPr>
        <w:t xml:space="preserve">C. </w:t>
      </w:r>
      <w:r>
        <w:t xml:space="preserve">13 </w:t>
      </w:r>
      <w:r w:rsidRPr="00E36FE3">
        <w:t>µm</w:t>
      </w:r>
      <w:r>
        <w:t>.</w:t>
      </w:r>
      <w:r>
        <w:tab/>
      </w:r>
      <w:r>
        <w:tab/>
      </w:r>
      <w:r>
        <w:tab/>
      </w:r>
      <w:r w:rsidRPr="009F4DFB">
        <w:rPr>
          <w:b/>
        </w:rPr>
        <w:t xml:space="preserve">D. </w:t>
      </w:r>
      <w:r>
        <w:t xml:space="preserve">18 </w:t>
      </w:r>
      <w:r w:rsidRPr="00E36FE3">
        <w:t>µm</w:t>
      </w:r>
      <w:r>
        <w:t>.</w:t>
      </w:r>
    </w:p>
    <w:p w:rsidR="006A2EAC" w:rsidRDefault="006A2EAC" w:rsidP="006A2EAC">
      <w:pPr>
        <w:spacing w:line="240" w:lineRule="auto"/>
        <w:ind w:firstLine="0"/>
      </w:pPr>
      <w:r>
        <w:rPr>
          <w:b/>
        </w:rPr>
        <w:t xml:space="preserve">Câu 41. </w:t>
      </w:r>
      <w:r>
        <w:t>Một người mắt không có tật quan sát một vật qua một kính lúp có tiêu cự 10 cm trong trạng thái ngắm chừng ở cực cận. Biết rằng mắt người đó có khoảng thấy rõ ngắn nhất là 24 cm và kính đặt sát mắt. Độ bội giác của kính lúp và độ phóng đại ảnh qua kính lúp lần lượt là</w:t>
      </w:r>
    </w:p>
    <w:p w:rsidR="006A2EAC" w:rsidRPr="006A2EAC" w:rsidRDefault="006A2EAC" w:rsidP="006A2EAC">
      <w:pPr>
        <w:spacing w:line="240" w:lineRule="auto"/>
        <w:rPr>
          <w:lang w:val="fr-FR"/>
        </w:rPr>
      </w:pPr>
      <w:r w:rsidRPr="006A2EAC">
        <w:rPr>
          <w:b/>
          <w:lang w:val="fr-FR"/>
        </w:rPr>
        <w:t xml:space="preserve">A. </w:t>
      </w:r>
      <w:r w:rsidRPr="006A2EAC">
        <w:rPr>
          <w:lang w:val="fr-FR"/>
        </w:rPr>
        <w:t>4,5 và 6,5.</w:t>
      </w:r>
      <w:r w:rsidRPr="006A2EAC">
        <w:rPr>
          <w:lang w:val="fr-FR"/>
        </w:rPr>
        <w:tab/>
      </w:r>
      <w:r w:rsidRPr="006A2EAC">
        <w:rPr>
          <w:lang w:val="fr-FR"/>
        </w:rPr>
        <w:tab/>
      </w:r>
      <w:r w:rsidRPr="006A2EAC">
        <w:rPr>
          <w:b/>
          <w:lang w:val="fr-FR"/>
        </w:rPr>
        <w:t xml:space="preserve">B. </w:t>
      </w:r>
      <w:r w:rsidRPr="006A2EAC">
        <w:rPr>
          <w:lang w:val="fr-FR"/>
        </w:rPr>
        <w:t>3,4 và 3,4.</w:t>
      </w:r>
      <w:r w:rsidRPr="006A2EAC">
        <w:rPr>
          <w:lang w:val="fr-FR"/>
        </w:rPr>
        <w:tab/>
      </w:r>
      <w:r w:rsidRPr="006A2EAC">
        <w:rPr>
          <w:lang w:val="fr-FR"/>
        </w:rPr>
        <w:tab/>
      </w:r>
      <w:r w:rsidRPr="006A2EAC">
        <w:rPr>
          <w:lang w:val="fr-FR"/>
        </w:rPr>
        <w:tab/>
      </w:r>
      <w:r w:rsidRPr="006A2EAC">
        <w:rPr>
          <w:b/>
          <w:lang w:val="fr-FR"/>
        </w:rPr>
        <w:t xml:space="preserve">C. </w:t>
      </w:r>
      <w:r w:rsidRPr="006A2EAC">
        <w:rPr>
          <w:lang w:val="fr-FR"/>
        </w:rPr>
        <w:t>5,5 và 5,5.</w:t>
      </w:r>
      <w:r w:rsidRPr="006A2EAC">
        <w:rPr>
          <w:lang w:val="fr-FR"/>
        </w:rPr>
        <w:tab/>
      </w:r>
      <w:r w:rsidRPr="006A2EAC">
        <w:rPr>
          <w:lang w:val="fr-FR"/>
        </w:rPr>
        <w:tab/>
      </w:r>
      <w:r w:rsidRPr="006A2EAC">
        <w:rPr>
          <w:lang w:val="fr-FR"/>
        </w:rPr>
        <w:tab/>
      </w:r>
      <w:r w:rsidRPr="006A2EAC">
        <w:rPr>
          <w:b/>
          <w:lang w:val="fr-FR"/>
        </w:rPr>
        <w:t xml:space="preserve">D. </w:t>
      </w:r>
      <w:r w:rsidRPr="006A2EAC">
        <w:rPr>
          <w:lang w:val="fr-FR"/>
        </w:rPr>
        <w:t>3,5 và 5,3.</w:t>
      </w:r>
    </w:p>
    <w:p w:rsidR="006A2EAC" w:rsidRPr="006A2EAC" w:rsidRDefault="006A2EAC" w:rsidP="006A2EAC">
      <w:pPr>
        <w:spacing w:line="240" w:lineRule="auto"/>
        <w:ind w:firstLine="0"/>
        <w:rPr>
          <w:lang w:val="fr-FR"/>
        </w:rPr>
      </w:pPr>
      <w:r w:rsidRPr="006A2EAC">
        <w:rPr>
          <w:b/>
          <w:lang w:val="fr-FR"/>
        </w:rPr>
        <w:t xml:space="preserve">Câu 42. </w:t>
      </w:r>
      <w:r w:rsidRPr="006A2EAC">
        <w:rPr>
          <w:lang w:val="fr-FR"/>
        </w:rPr>
        <w:t xml:space="preserve">Một người cận thị có điểm cực viễn cách mắt 50 cm, quan sát một vật nhỏ qua kính lúp có độ tụ bằng +25 điốp. Mắt đặt sát sau kính để quan sát ảnh của vật trong trạng thái mắt không điều tiết thì vật phải đặt cách kính một đoạn </w:t>
      </w:r>
    </w:p>
    <w:p w:rsidR="006A2EAC" w:rsidRDefault="006A2EAC" w:rsidP="006A2EAC">
      <w:pPr>
        <w:spacing w:line="240" w:lineRule="auto"/>
      </w:pPr>
      <w:r w:rsidRPr="009F4DFB">
        <w:rPr>
          <w:b/>
        </w:rPr>
        <w:t xml:space="preserve">A. </w:t>
      </w:r>
      <w:r>
        <w:t>100/27 cm.</w:t>
      </w:r>
      <w:r>
        <w:tab/>
      </w:r>
      <w:r>
        <w:tab/>
      </w:r>
      <w:r w:rsidRPr="002E46B1">
        <w:rPr>
          <w:b/>
        </w:rPr>
        <w:t xml:space="preserve">B. </w:t>
      </w:r>
      <w:r>
        <w:t>50/27 cm.</w:t>
      </w:r>
      <w:r>
        <w:tab/>
      </w:r>
      <w:r>
        <w:tab/>
      </w:r>
      <w:r>
        <w:tab/>
      </w:r>
      <w:r w:rsidRPr="009F4DFB">
        <w:rPr>
          <w:b/>
        </w:rPr>
        <w:t xml:space="preserve">C. </w:t>
      </w:r>
      <w:r>
        <w:t>200/27 cm.</w:t>
      </w:r>
      <w:r>
        <w:tab/>
      </w:r>
      <w:r>
        <w:tab/>
      </w:r>
      <w:r>
        <w:tab/>
      </w:r>
      <w:r w:rsidRPr="009F4DFB">
        <w:rPr>
          <w:b/>
        </w:rPr>
        <w:t xml:space="preserve">D. </w:t>
      </w:r>
      <w:r>
        <w:t xml:space="preserve">25/27 cm. </w:t>
      </w:r>
    </w:p>
    <w:p w:rsidR="006A2EAC" w:rsidRDefault="006A2EAC" w:rsidP="006A2EAC">
      <w:pPr>
        <w:spacing w:line="240" w:lineRule="auto"/>
        <w:ind w:firstLine="0"/>
      </w:pPr>
      <w:r>
        <w:rPr>
          <w:b/>
        </w:rPr>
        <w:t xml:space="preserve">Câu 43. </w:t>
      </w:r>
      <w:r>
        <w:t>Một người mắt không có tật, dùng một kính lúp quan sát một vật sáng nhỏ có dạng một đoạn thẳng vuông góc với trục chính của kính. Kính lúp có độ tụ D = 20 điốp. Mắt đặt trên trục chính của kính lúp và cách kính lúp 5 cm. Khi dịch chuyển vật dọc theo trục chính lại gần kính lúp sao cho ảnh ảo của vật luôn nằm trong giới hạn nhìn rõ của mắt thì độ bội giác của kính lúp</w:t>
      </w:r>
    </w:p>
    <w:p w:rsidR="006A2EAC" w:rsidRDefault="006A2EAC" w:rsidP="006A2EAC">
      <w:pPr>
        <w:spacing w:line="240" w:lineRule="auto"/>
      </w:pPr>
      <w:r w:rsidRPr="002E46B1">
        <w:rPr>
          <w:b/>
        </w:rPr>
        <w:t xml:space="preserve">A. </w:t>
      </w:r>
      <w:r>
        <w:t>phụ thuộc vào vị trí của vật.</w:t>
      </w:r>
      <w:r>
        <w:tab/>
      </w:r>
      <w:r>
        <w:tab/>
      </w:r>
      <w:r>
        <w:tab/>
      </w:r>
      <w:r>
        <w:tab/>
      </w:r>
      <w:r w:rsidRPr="002E46B1">
        <w:rPr>
          <w:b/>
        </w:rPr>
        <w:t xml:space="preserve">B. </w:t>
      </w:r>
      <w:r>
        <w:t xml:space="preserve">tăng dần tới giá trị cực đại rồi giảm dần. </w:t>
      </w:r>
    </w:p>
    <w:p w:rsidR="006A2EAC" w:rsidRDefault="006A2EAC" w:rsidP="006A2EAC">
      <w:pPr>
        <w:spacing w:line="240" w:lineRule="auto"/>
      </w:pPr>
      <w:r w:rsidRPr="009F4DFB">
        <w:rPr>
          <w:b/>
        </w:rPr>
        <w:t xml:space="preserve">C. </w:t>
      </w:r>
      <w:r>
        <w:t xml:space="preserve">giảm dần tới giá trị cực tiểu rồi tăng </w:t>
      </w:r>
      <w:r w:rsidRPr="00E31FD1">
        <w:t>dần</w:t>
      </w:r>
      <w:r>
        <w:t>.</w:t>
      </w:r>
      <w:r>
        <w:tab/>
      </w:r>
      <w:r>
        <w:tab/>
      </w:r>
      <w:r w:rsidRPr="002E46B1">
        <w:rPr>
          <w:b/>
        </w:rPr>
        <w:t xml:space="preserve">B. </w:t>
      </w:r>
      <w:r>
        <w:t>không thay đổi.</w:t>
      </w:r>
    </w:p>
    <w:p w:rsidR="006A2EAC" w:rsidRDefault="006A2EAC" w:rsidP="006A2EAC">
      <w:pPr>
        <w:spacing w:line="240" w:lineRule="auto"/>
        <w:ind w:firstLine="0"/>
      </w:pPr>
      <w:r>
        <w:rPr>
          <w:b/>
        </w:rPr>
        <w:t xml:space="preserve">Câu 44. </w:t>
      </w:r>
      <w:r>
        <w:t>Gọi Đ là khoảng thấy rõ ngắn nhất của mắt, f là tiêu cự của kính lúp. Độ bội giác của kính lúp có giá trị G = Đ/f</w:t>
      </w:r>
    </w:p>
    <w:p w:rsidR="006A2EAC" w:rsidRDefault="006A2EAC" w:rsidP="006A2EAC">
      <w:pPr>
        <w:spacing w:line="240" w:lineRule="auto"/>
      </w:pPr>
      <w:r w:rsidRPr="002E46B1">
        <w:rPr>
          <w:b/>
        </w:rPr>
        <w:t xml:space="preserve">A. </w:t>
      </w:r>
      <w:r>
        <w:t>chỉ khi đặt mắt sát kính lúp.</w:t>
      </w:r>
    </w:p>
    <w:p w:rsidR="006A2EAC" w:rsidRDefault="006A2EAC" w:rsidP="006A2EAC">
      <w:pPr>
        <w:spacing w:line="240" w:lineRule="auto"/>
      </w:pPr>
      <w:r w:rsidRPr="002E46B1">
        <w:rPr>
          <w:b/>
        </w:rPr>
        <w:t xml:space="preserve">B. </w:t>
      </w:r>
      <w:r>
        <w:t>chỉ khi ngắm chừng ở điểm cực cận.</w:t>
      </w:r>
    </w:p>
    <w:p w:rsidR="006A2EAC" w:rsidRDefault="006A2EAC" w:rsidP="006A2EAC">
      <w:pPr>
        <w:spacing w:line="240" w:lineRule="auto"/>
      </w:pPr>
      <w:r w:rsidRPr="009F4DFB">
        <w:rPr>
          <w:b/>
        </w:rPr>
        <w:t xml:space="preserve">C. </w:t>
      </w:r>
      <w:r>
        <w:t xml:space="preserve">khi đặt mắt ở tiêu điểm ảnh của kính lúp hoặc khi ngắm chừng ở vô </w:t>
      </w:r>
      <w:r w:rsidRPr="009F4DFB">
        <w:t>cực.</w:t>
      </w:r>
      <w:r w:rsidRPr="009F4DFB">
        <w:rPr>
          <w:b/>
        </w:rPr>
        <w:t xml:space="preserve"> </w:t>
      </w:r>
    </w:p>
    <w:p w:rsidR="006A2EAC" w:rsidRDefault="006A2EAC" w:rsidP="006A2EAC">
      <w:pPr>
        <w:spacing w:line="240" w:lineRule="auto"/>
        <w:rPr>
          <w:b/>
        </w:rPr>
      </w:pPr>
      <w:r>
        <w:rPr>
          <w:b/>
        </w:rPr>
        <w:t>D</w:t>
      </w:r>
      <w:r w:rsidRPr="002E46B1">
        <w:rPr>
          <w:b/>
        </w:rPr>
        <w:t xml:space="preserve">. </w:t>
      </w:r>
      <w:r>
        <w:t xml:space="preserve">chỉ khi ngắm chừng ở vô </w:t>
      </w:r>
      <w:r w:rsidRPr="009F4DFB">
        <w:t>cực.</w:t>
      </w:r>
      <w:r w:rsidRPr="009F4DFB">
        <w:rPr>
          <w:b/>
        </w:rPr>
        <w:t xml:space="preserve"> </w:t>
      </w:r>
    </w:p>
    <w:p w:rsidR="006A2EAC" w:rsidRDefault="006A2EAC" w:rsidP="006A2EAC">
      <w:pPr>
        <w:spacing w:line="240" w:lineRule="auto"/>
      </w:pPr>
    </w:p>
    <w:p w:rsidR="00BA5E9F" w:rsidRDefault="00BA5E9F" w:rsidP="00BA5E9F">
      <w:pPr>
        <w:pStyle w:val="Heading2"/>
        <w:pBdr>
          <w:top w:val="single" w:sz="4" w:space="1" w:color="auto"/>
          <w:left w:val="single" w:sz="4" w:space="4" w:color="auto"/>
          <w:bottom w:val="single" w:sz="4" w:space="1" w:color="auto"/>
          <w:right w:val="single" w:sz="4" w:space="4" w:color="auto"/>
        </w:pBdr>
        <w:shd w:val="clear" w:color="auto" w:fill="FABF8F" w:themeFill="accent6" w:themeFillTint="99"/>
        <w:jc w:val="center"/>
      </w:pPr>
      <w:r>
        <w:t>ĐÁP ÁN BÀI TẬP TRẮC NGHIỆM LUYỆN TẬP</w:t>
      </w:r>
    </w:p>
    <w:p w:rsidR="006A2EAC" w:rsidRDefault="006A2EAC" w:rsidP="006A2EAC">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6A2EAC" w:rsidRPr="00786F12" w:rsidTr="00CC6B5A">
        <w:tc>
          <w:tcPr>
            <w:tcW w:w="1076" w:type="dxa"/>
          </w:tcPr>
          <w:p w:rsidR="006A2EAC" w:rsidRPr="00786F12" w:rsidRDefault="006A2EAC" w:rsidP="00CC6B5A">
            <w:pPr>
              <w:ind w:firstLine="0"/>
              <w:jc w:val="center"/>
              <w:rPr>
                <w:b/>
              </w:rPr>
            </w:pPr>
            <w:r w:rsidRPr="00786F12">
              <w:rPr>
                <w:b/>
              </w:rPr>
              <w:t>1.</w:t>
            </w:r>
            <w:r>
              <w:rPr>
                <w:b/>
              </w:rPr>
              <w:t>B</w:t>
            </w:r>
          </w:p>
        </w:tc>
        <w:tc>
          <w:tcPr>
            <w:tcW w:w="1076" w:type="dxa"/>
          </w:tcPr>
          <w:p w:rsidR="006A2EAC" w:rsidRPr="00786F12" w:rsidRDefault="006A2EAC" w:rsidP="00CC6B5A">
            <w:pPr>
              <w:ind w:firstLine="0"/>
              <w:jc w:val="center"/>
              <w:rPr>
                <w:b/>
              </w:rPr>
            </w:pPr>
            <w:r w:rsidRPr="00786F12">
              <w:rPr>
                <w:b/>
              </w:rPr>
              <w:t>2.</w:t>
            </w:r>
            <w:r>
              <w:rPr>
                <w:b/>
              </w:rPr>
              <w:t>D</w:t>
            </w:r>
          </w:p>
        </w:tc>
        <w:tc>
          <w:tcPr>
            <w:tcW w:w="1076" w:type="dxa"/>
          </w:tcPr>
          <w:p w:rsidR="006A2EAC" w:rsidRPr="00786F12" w:rsidRDefault="006A2EAC" w:rsidP="00CC6B5A">
            <w:pPr>
              <w:ind w:firstLine="0"/>
              <w:jc w:val="center"/>
              <w:rPr>
                <w:b/>
              </w:rPr>
            </w:pPr>
            <w:r w:rsidRPr="00786F12">
              <w:rPr>
                <w:b/>
              </w:rPr>
              <w:t>3.</w:t>
            </w:r>
            <w:r>
              <w:rPr>
                <w:b/>
              </w:rPr>
              <w:t>D</w:t>
            </w:r>
          </w:p>
        </w:tc>
        <w:tc>
          <w:tcPr>
            <w:tcW w:w="1076" w:type="dxa"/>
          </w:tcPr>
          <w:p w:rsidR="006A2EAC" w:rsidRPr="00786F12" w:rsidRDefault="006A2EAC" w:rsidP="00CC6B5A">
            <w:pPr>
              <w:ind w:firstLine="0"/>
              <w:jc w:val="center"/>
              <w:rPr>
                <w:b/>
              </w:rPr>
            </w:pPr>
            <w:r w:rsidRPr="00786F12">
              <w:rPr>
                <w:b/>
              </w:rPr>
              <w:t>4.</w:t>
            </w:r>
            <w:r>
              <w:rPr>
                <w:b/>
              </w:rPr>
              <w:t>C</w:t>
            </w:r>
          </w:p>
        </w:tc>
        <w:tc>
          <w:tcPr>
            <w:tcW w:w="1076" w:type="dxa"/>
          </w:tcPr>
          <w:p w:rsidR="006A2EAC" w:rsidRPr="00786F12" w:rsidRDefault="006A2EAC" w:rsidP="00CC6B5A">
            <w:pPr>
              <w:ind w:firstLine="0"/>
              <w:jc w:val="center"/>
              <w:rPr>
                <w:b/>
              </w:rPr>
            </w:pPr>
            <w:r w:rsidRPr="00786F12">
              <w:rPr>
                <w:b/>
              </w:rPr>
              <w:t>5.</w:t>
            </w:r>
            <w:r>
              <w:rPr>
                <w:b/>
              </w:rPr>
              <w:t>A</w:t>
            </w:r>
          </w:p>
        </w:tc>
        <w:tc>
          <w:tcPr>
            <w:tcW w:w="1076" w:type="dxa"/>
          </w:tcPr>
          <w:p w:rsidR="006A2EAC" w:rsidRPr="00786F12" w:rsidRDefault="006A2EAC" w:rsidP="00CC6B5A">
            <w:pPr>
              <w:ind w:firstLine="0"/>
              <w:jc w:val="center"/>
              <w:rPr>
                <w:b/>
              </w:rPr>
            </w:pPr>
            <w:r w:rsidRPr="00786F12">
              <w:rPr>
                <w:b/>
              </w:rPr>
              <w:t>6.</w:t>
            </w:r>
            <w:r>
              <w:rPr>
                <w:b/>
              </w:rPr>
              <w:t>C</w:t>
            </w:r>
          </w:p>
        </w:tc>
        <w:tc>
          <w:tcPr>
            <w:tcW w:w="1076" w:type="dxa"/>
          </w:tcPr>
          <w:p w:rsidR="006A2EAC" w:rsidRPr="00786F12" w:rsidRDefault="006A2EAC" w:rsidP="00CC6B5A">
            <w:pPr>
              <w:ind w:firstLine="0"/>
              <w:jc w:val="center"/>
              <w:rPr>
                <w:b/>
              </w:rPr>
            </w:pPr>
            <w:r w:rsidRPr="00786F12">
              <w:rPr>
                <w:b/>
              </w:rPr>
              <w:t>7.</w:t>
            </w:r>
            <w:r>
              <w:rPr>
                <w:b/>
              </w:rPr>
              <w:t>A</w:t>
            </w:r>
          </w:p>
        </w:tc>
        <w:tc>
          <w:tcPr>
            <w:tcW w:w="1077" w:type="dxa"/>
          </w:tcPr>
          <w:p w:rsidR="006A2EAC" w:rsidRPr="00786F12" w:rsidRDefault="006A2EAC" w:rsidP="00CC6B5A">
            <w:pPr>
              <w:ind w:firstLine="0"/>
              <w:jc w:val="center"/>
              <w:rPr>
                <w:b/>
              </w:rPr>
            </w:pPr>
            <w:r w:rsidRPr="00786F12">
              <w:rPr>
                <w:b/>
              </w:rPr>
              <w:t>8.</w:t>
            </w:r>
            <w:r>
              <w:rPr>
                <w:b/>
              </w:rPr>
              <w:t>C</w:t>
            </w:r>
          </w:p>
        </w:tc>
        <w:tc>
          <w:tcPr>
            <w:tcW w:w="1077" w:type="dxa"/>
          </w:tcPr>
          <w:p w:rsidR="006A2EAC" w:rsidRPr="00786F12" w:rsidRDefault="006A2EAC" w:rsidP="00CC6B5A">
            <w:pPr>
              <w:ind w:firstLine="0"/>
              <w:jc w:val="center"/>
              <w:rPr>
                <w:b/>
              </w:rPr>
            </w:pPr>
            <w:r w:rsidRPr="00786F12">
              <w:rPr>
                <w:b/>
              </w:rPr>
              <w:t>9.</w:t>
            </w:r>
            <w:r>
              <w:rPr>
                <w:b/>
              </w:rPr>
              <w:t>A</w:t>
            </w:r>
          </w:p>
        </w:tc>
        <w:tc>
          <w:tcPr>
            <w:tcW w:w="1077" w:type="dxa"/>
          </w:tcPr>
          <w:p w:rsidR="006A2EAC" w:rsidRPr="00786F12" w:rsidRDefault="006A2EAC" w:rsidP="00CC6B5A">
            <w:pPr>
              <w:ind w:firstLine="0"/>
              <w:jc w:val="center"/>
              <w:rPr>
                <w:b/>
              </w:rPr>
            </w:pPr>
            <w:r w:rsidRPr="00786F12">
              <w:rPr>
                <w:b/>
              </w:rPr>
              <w:t>10.</w:t>
            </w:r>
            <w:r>
              <w:rPr>
                <w:b/>
              </w:rPr>
              <w:t>C</w:t>
            </w:r>
          </w:p>
        </w:tc>
      </w:tr>
      <w:tr w:rsidR="006A2EAC" w:rsidRPr="00786F12" w:rsidTr="00CC6B5A">
        <w:tc>
          <w:tcPr>
            <w:tcW w:w="1076" w:type="dxa"/>
          </w:tcPr>
          <w:p w:rsidR="006A2EAC" w:rsidRPr="00786F12" w:rsidRDefault="006A2EAC" w:rsidP="00CC6B5A">
            <w:pPr>
              <w:ind w:firstLine="0"/>
              <w:jc w:val="center"/>
              <w:rPr>
                <w:b/>
              </w:rPr>
            </w:pPr>
            <w:r w:rsidRPr="00786F12">
              <w:rPr>
                <w:b/>
              </w:rPr>
              <w:t>11.</w:t>
            </w:r>
            <w:r>
              <w:rPr>
                <w:b/>
              </w:rPr>
              <w:t>B</w:t>
            </w:r>
          </w:p>
        </w:tc>
        <w:tc>
          <w:tcPr>
            <w:tcW w:w="1076" w:type="dxa"/>
          </w:tcPr>
          <w:p w:rsidR="006A2EAC" w:rsidRPr="00786F12" w:rsidRDefault="006A2EAC" w:rsidP="00CC6B5A">
            <w:pPr>
              <w:ind w:firstLine="0"/>
              <w:jc w:val="center"/>
              <w:rPr>
                <w:b/>
              </w:rPr>
            </w:pPr>
            <w:r w:rsidRPr="00786F12">
              <w:rPr>
                <w:b/>
              </w:rPr>
              <w:t>12.</w:t>
            </w:r>
            <w:r>
              <w:rPr>
                <w:b/>
              </w:rPr>
              <w:t>A</w:t>
            </w:r>
          </w:p>
        </w:tc>
        <w:tc>
          <w:tcPr>
            <w:tcW w:w="1076" w:type="dxa"/>
          </w:tcPr>
          <w:p w:rsidR="006A2EAC" w:rsidRPr="00786F12" w:rsidRDefault="006A2EAC" w:rsidP="00CC6B5A">
            <w:pPr>
              <w:ind w:firstLine="0"/>
              <w:jc w:val="center"/>
              <w:rPr>
                <w:b/>
              </w:rPr>
            </w:pPr>
            <w:r w:rsidRPr="00786F12">
              <w:rPr>
                <w:b/>
              </w:rPr>
              <w:t>13.</w:t>
            </w:r>
            <w:r>
              <w:rPr>
                <w:b/>
              </w:rPr>
              <w:t>D</w:t>
            </w:r>
          </w:p>
        </w:tc>
        <w:tc>
          <w:tcPr>
            <w:tcW w:w="1076" w:type="dxa"/>
          </w:tcPr>
          <w:p w:rsidR="006A2EAC" w:rsidRPr="00786F12" w:rsidRDefault="006A2EAC" w:rsidP="00CC6B5A">
            <w:pPr>
              <w:ind w:firstLine="0"/>
              <w:jc w:val="center"/>
              <w:rPr>
                <w:b/>
              </w:rPr>
            </w:pPr>
            <w:r w:rsidRPr="00786F12">
              <w:rPr>
                <w:b/>
              </w:rPr>
              <w:t>14.</w:t>
            </w:r>
            <w:r>
              <w:rPr>
                <w:b/>
              </w:rPr>
              <w:t>A</w:t>
            </w:r>
          </w:p>
        </w:tc>
        <w:tc>
          <w:tcPr>
            <w:tcW w:w="1076" w:type="dxa"/>
          </w:tcPr>
          <w:p w:rsidR="006A2EAC" w:rsidRPr="00786F12" w:rsidRDefault="006A2EAC" w:rsidP="00CC6B5A">
            <w:pPr>
              <w:ind w:firstLine="0"/>
              <w:jc w:val="center"/>
              <w:rPr>
                <w:b/>
              </w:rPr>
            </w:pPr>
            <w:r w:rsidRPr="00786F12">
              <w:rPr>
                <w:b/>
              </w:rPr>
              <w:t>15.</w:t>
            </w:r>
            <w:r>
              <w:rPr>
                <w:b/>
              </w:rPr>
              <w:t>D</w:t>
            </w:r>
          </w:p>
        </w:tc>
        <w:tc>
          <w:tcPr>
            <w:tcW w:w="1076" w:type="dxa"/>
          </w:tcPr>
          <w:p w:rsidR="006A2EAC" w:rsidRPr="00786F12" w:rsidRDefault="006A2EAC" w:rsidP="00CC6B5A">
            <w:pPr>
              <w:ind w:firstLine="0"/>
              <w:jc w:val="center"/>
              <w:rPr>
                <w:b/>
              </w:rPr>
            </w:pPr>
            <w:r w:rsidRPr="00786F12">
              <w:rPr>
                <w:b/>
              </w:rPr>
              <w:t>16.</w:t>
            </w:r>
            <w:r>
              <w:rPr>
                <w:b/>
              </w:rPr>
              <w:t>B</w:t>
            </w:r>
          </w:p>
        </w:tc>
        <w:tc>
          <w:tcPr>
            <w:tcW w:w="1076" w:type="dxa"/>
          </w:tcPr>
          <w:p w:rsidR="006A2EAC" w:rsidRPr="00786F12" w:rsidRDefault="006A2EAC" w:rsidP="00CC6B5A">
            <w:pPr>
              <w:ind w:firstLine="0"/>
              <w:jc w:val="center"/>
              <w:rPr>
                <w:b/>
              </w:rPr>
            </w:pPr>
            <w:r w:rsidRPr="00786F12">
              <w:rPr>
                <w:b/>
              </w:rPr>
              <w:t>17.</w:t>
            </w:r>
            <w:r>
              <w:rPr>
                <w:b/>
              </w:rPr>
              <w:t>B</w:t>
            </w:r>
          </w:p>
        </w:tc>
        <w:tc>
          <w:tcPr>
            <w:tcW w:w="1077" w:type="dxa"/>
          </w:tcPr>
          <w:p w:rsidR="006A2EAC" w:rsidRPr="00786F12" w:rsidRDefault="006A2EAC" w:rsidP="00CC6B5A">
            <w:pPr>
              <w:ind w:firstLine="0"/>
              <w:jc w:val="center"/>
              <w:rPr>
                <w:b/>
              </w:rPr>
            </w:pPr>
            <w:r w:rsidRPr="00786F12">
              <w:rPr>
                <w:b/>
              </w:rPr>
              <w:t>18.</w:t>
            </w:r>
            <w:r>
              <w:rPr>
                <w:b/>
              </w:rPr>
              <w:t>A</w:t>
            </w:r>
          </w:p>
        </w:tc>
        <w:tc>
          <w:tcPr>
            <w:tcW w:w="1077" w:type="dxa"/>
          </w:tcPr>
          <w:p w:rsidR="006A2EAC" w:rsidRPr="00786F12" w:rsidRDefault="006A2EAC" w:rsidP="00CC6B5A">
            <w:pPr>
              <w:ind w:firstLine="0"/>
              <w:jc w:val="center"/>
              <w:rPr>
                <w:b/>
              </w:rPr>
            </w:pPr>
            <w:r w:rsidRPr="00786F12">
              <w:rPr>
                <w:b/>
              </w:rPr>
              <w:t>19.</w:t>
            </w:r>
            <w:r>
              <w:rPr>
                <w:b/>
              </w:rPr>
              <w:t>A</w:t>
            </w:r>
          </w:p>
        </w:tc>
        <w:tc>
          <w:tcPr>
            <w:tcW w:w="1077" w:type="dxa"/>
          </w:tcPr>
          <w:p w:rsidR="006A2EAC" w:rsidRPr="00786F12" w:rsidRDefault="006A2EAC" w:rsidP="00CC6B5A">
            <w:pPr>
              <w:ind w:firstLine="0"/>
              <w:jc w:val="center"/>
              <w:rPr>
                <w:b/>
              </w:rPr>
            </w:pPr>
            <w:r w:rsidRPr="00786F12">
              <w:rPr>
                <w:b/>
              </w:rPr>
              <w:t>20.</w:t>
            </w:r>
            <w:r>
              <w:rPr>
                <w:b/>
              </w:rPr>
              <w:t>A</w:t>
            </w:r>
          </w:p>
        </w:tc>
      </w:tr>
      <w:tr w:rsidR="006A2EAC" w:rsidRPr="00786F12" w:rsidTr="00CC6B5A">
        <w:tc>
          <w:tcPr>
            <w:tcW w:w="1076" w:type="dxa"/>
          </w:tcPr>
          <w:p w:rsidR="006A2EAC" w:rsidRPr="00786F12" w:rsidRDefault="006A2EAC" w:rsidP="00CC6B5A">
            <w:pPr>
              <w:ind w:firstLine="0"/>
              <w:jc w:val="center"/>
              <w:rPr>
                <w:b/>
              </w:rPr>
            </w:pPr>
            <w:r w:rsidRPr="00786F12">
              <w:rPr>
                <w:b/>
              </w:rPr>
              <w:t>21.</w:t>
            </w:r>
            <w:r>
              <w:rPr>
                <w:b/>
              </w:rPr>
              <w:t>A</w:t>
            </w:r>
          </w:p>
        </w:tc>
        <w:tc>
          <w:tcPr>
            <w:tcW w:w="1076" w:type="dxa"/>
          </w:tcPr>
          <w:p w:rsidR="006A2EAC" w:rsidRPr="00786F12" w:rsidRDefault="006A2EAC" w:rsidP="00CC6B5A">
            <w:pPr>
              <w:ind w:firstLine="0"/>
              <w:jc w:val="center"/>
              <w:rPr>
                <w:b/>
              </w:rPr>
            </w:pPr>
            <w:r w:rsidRPr="00786F12">
              <w:rPr>
                <w:b/>
              </w:rPr>
              <w:t>22.</w:t>
            </w:r>
            <w:r>
              <w:rPr>
                <w:b/>
              </w:rPr>
              <w:t>B</w:t>
            </w:r>
          </w:p>
        </w:tc>
        <w:tc>
          <w:tcPr>
            <w:tcW w:w="1076" w:type="dxa"/>
          </w:tcPr>
          <w:p w:rsidR="006A2EAC" w:rsidRPr="00786F12" w:rsidRDefault="006A2EAC" w:rsidP="00CC6B5A">
            <w:pPr>
              <w:ind w:firstLine="0"/>
              <w:jc w:val="center"/>
              <w:rPr>
                <w:b/>
              </w:rPr>
            </w:pPr>
            <w:r w:rsidRPr="00786F12">
              <w:rPr>
                <w:b/>
              </w:rPr>
              <w:t>23.</w:t>
            </w:r>
            <w:r>
              <w:rPr>
                <w:b/>
              </w:rPr>
              <w:t>A</w:t>
            </w:r>
          </w:p>
        </w:tc>
        <w:tc>
          <w:tcPr>
            <w:tcW w:w="1076" w:type="dxa"/>
          </w:tcPr>
          <w:p w:rsidR="006A2EAC" w:rsidRPr="00786F12" w:rsidRDefault="006A2EAC" w:rsidP="00CC6B5A">
            <w:pPr>
              <w:ind w:firstLine="0"/>
              <w:jc w:val="center"/>
              <w:rPr>
                <w:b/>
              </w:rPr>
            </w:pPr>
            <w:r w:rsidRPr="00786F12">
              <w:rPr>
                <w:b/>
              </w:rPr>
              <w:t>24.</w:t>
            </w:r>
            <w:r>
              <w:rPr>
                <w:b/>
              </w:rPr>
              <w:t>B</w:t>
            </w:r>
          </w:p>
        </w:tc>
        <w:tc>
          <w:tcPr>
            <w:tcW w:w="1076" w:type="dxa"/>
          </w:tcPr>
          <w:p w:rsidR="006A2EAC" w:rsidRPr="00786F12" w:rsidRDefault="006A2EAC" w:rsidP="00CC6B5A">
            <w:pPr>
              <w:ind w:firstLine="0"/>
              <w:jc w:val="center"/>
              <w:rPr>
                <w:b/>
              </w:rPr>
            </w:pPr>
            <w:r w:rsidRPr="00786F12">
              <w:rPr>
                <w:b/>
              </w:rPr>
              <w:t>25.</w:t>
            </w:r>
            <w:r>
              <w:rPr>
                <w:b/>
              </w:rPr>
              <w:t>C</w:t>
            </w:r>
          </w:p>
        </w:tc>
        <w:tc>
          <w:tcPr>
            <w:tcW w:w="1076" w:type="dxa"/>
          </w:tcPr>
          <w:p w:rsidR="006A2EAC" w:rsidRPr="00786F12" w:rsidRDefault="006A2EAC" w:rsidP="00CC6B5A">
            <w:pPr>
              <w:ind w:firstLine="0"/>
              <w:jc w:val="center"/>
              <w:rPr>
                <w:b/>
              </w:rPr>
            </w:pPr>
            <w:r w:rsidRPr="00786F12">
              <w:rPr>
                <w:b/>
              </w:rPr>
              <w:t>26.</w:t>
            </w:r>
            <w:r>
              <w:rPr>
                <w:b/>
              </w:rPr>
              <w:t>D</w:t>
            </w:r>
          </w:p>
        </w:tc>
        <w:tc>
          <w:tcPr>
            <w:tcW w:w="1076" w:type="dxa"/>
          </w:tcPr>
          <w:p w:rsidR="006A2EAC" w:rsidRPr="00786F12" w:rsidRDefault="006A2EAC" w:rsidP="00CC6B5A">
            <w:pPr>
              <w:ind w:firstLine="0"/>
              <w:jc w:val="center"/>
              <w:rPr>
                <w:b/>
              </w:rPr>
            </w:pPr>
            <w:r w:rsidRPr="00786F12">
              <w:rPr>
                <w:b/>
              </w:rPr>
              <w:t>27.</w:t>
            </w:r>
            <w:r>
              <w:rPr>
                <w:b/>
              </w:rPr>
              <w:t>D</w:t>
            </w:r>
          </w:p>
        </w:tc>
        <w:tc>
          <w:tcPr>
            <w:tcW w:w="1077" w:type="dxa"/>
          </w:tcPr>
          <w:p w:rsidR="006A2EAC" w:rsidRPr="00786F12" w:rsidRDefault="006A2EAC" w:rsidP="00CC6B5A">
            <w:pPr>
              <w:ind w:firstLine="0"/>
              <w:jc w:val="center"/>
              <w:rPr>
                <w:b/>
              </w:rPr>
            </w:pPr>
            <w:r w:rsidRPr="00786F12">
              <w:rPr>
                <w:b/>
              </w:rPr>
              <w:t>28.</w:t>
            </w:r>
            <w:r>
              <w:rPr>
                <w:b/>
              </w:rPr>
              <w:t>D</w:t>
            </w:r>
          </w:p>
        </w:tc>
        <w:tc>
          <w:tcPr>
            <w:tcW w:w="1077" w:type="dxa"/>
          </w:tcPr>
          <w:p w:rsidR="006A2EAC" w:rsidRPr="00786F12" w:rsidRDefault="006A2EAC" w:rsidP="00CC6B5A">
            <w:pPr>
              <w:ind w:firstLine="0"/>
              <w:jc w:val="center"/>
              <w:rPr>
                <w:b/>
              </w:rPr>
            </w:pPr>
            <w:r w:rsidRPr="00786F12">
              <w:rPr>
                <w:b/>
              </w:rPr>
              <w:t>29.</w:t>
            </w:r>
            <w:r>
              <w:rPr>
                <w:b/>
              </w:rPr>
              <w:t>A</w:t>
            </w:r>
          </w:p>
        </w:tc>
        <w:tc>
          <w:tcPr>
            <w:tcW w:w="1077" w:type="dxa"/>
          </w:tcPr>
          <w:p w:rsidR="006A2EAC" w:rsidRPr="00786F12" w:rsidRDefault="006A2EAC" w:rsidP="00CC6B5A">
            <w:pPr>
              <w:ind w:firstLine="0"/>
              <w:jc w:val="center"/>
              <w:rPr>
                <w:b/>
              </w:rPr>
            </w:pPr>
            <w:r w:rsidRPr="00786F12">
              <w:rPr>
                <w:b/>
              </w:rPr>
              <w:t>30.</w:t>
            </w:r>
            <w:r>
              <w:rPr>
                <w:b/>
              </w:rPr>
              <w:t>C</w:t>
            </w:r>
          </w:p>
        </w:tc>
      </w:tr>
      <w:tr w:rsidR="006A2EAC" w:rsidRPr="00786F12" w:rsidTr="00CC6B5A">
        <w:tc>
          <w:tcPr>
            <w:tcW w:w="1076" w:type="dxa"/>
          </w:tcPr>
          <w:p w:rsidR="006A2EAC" w:rsidRPr="00786F12" w:rsidRDefault="006A2EAC" w:rsidP="00CC6B5A">
            <w:pPr>
              <w:ind w:firstLine="0"/>
              <w:jc w:val="center"/>
              <w:rPr>
                <w:b/>
              </w:rPr>
            </w:pPr>
            <w:r w:rsidRPr="00786F12">
              <w:rPr>
                <w:b/>
              </w:rPr>
              <w:t>31.</w:t>
            </w:r>
            <w:r>
              <w:rPr>
                <w:b/>
              </w:rPr>
              <w:t>C</w:t>
            </w:r>
          </w:p>
        </w:tc>
        <w:tc>
          <w:tcPr>
            <w:tcW w:w="1076" w:type="dxa"/>
          </w:tcPr>
          <w:p w:rsidR="006A2EAC" w:rsidRPr="00786F12" w:rsidRDefault="006A2EAC" w:rsidP="00CC6B5A">
            <w:pPr>
              <w:ind w:firstLine="0"/>
              <w:jc w:val="center"/>
              <w:rPr>
                <w:b/>
              </w:rPr>
            </w:pPr>
            <w:r w:rsidRPr="00786F12">
              <w:rPr>
                <w:b/>
              </w:rPr>
              <w:t>32.</w:t>
            </w:r>
            <w:r>
              <w:rPr>
                <w:b/>
              </w:rPr>
              <w:t>C</w:t>
            </w:r>
          </w:p>
        </w:tc>
        <w:tc>
          <w:tcPr>
            <w:tcW w:w="1076" w:type="dxa"/>
          </w:tcPr>
          <w:p w:rsidR="006A2EAC" w:rsidRPr="00786F12" w:rsidRDefault="006A2EAC" w:rsidP="00CC6B5A">
            <w:pPr>
              <w:ind w:firstLine="0"/>
              <w:jc w:val="center"/>
              <w:rPr>
                <w:b/>
              </w:rPr>
            </w:pPr>
            <w:r w:rsidRPr="00786F12">
              <w:rPr>
                <w:b/>
              </w:rPr>
              <w:t>33.</w:t>
            </w:r>
            <w:r>
              <w:rPr>
                <w:b/>
              </w:rPr>
              <w:t>A</w:t>
            </w:r>
          </w:p>
        </w:tc>
        <w:tc>
          <w:tcPr>
            <w:tcW w:w="1076" w:type="dxa"/>
          </w:tcPr>
          <w:p w:rsidR="006A2EAC" w:rsidRPr="00786F12" w:rsidRDefault="006A2EAC" w:rsidP="00CC6B5A">
            <w:pPr>
              <w:ind w:firstLine="0"/>
              <w:jc w:val="center"/>
              <w:rPr>
                <w:b/>
              </w:rPr>
            </w:pPr>
            <w:r w:rsidRPr="00786F12">
              <w:rPr>
                <w:b/>
              </w:rPr>
              <w:t>34.</w:t>
            </w:r>
            <w:r>
              <w:rPr>
                <w:b/>
              </w:rPr>
              <w:t>A</w:t>
            </w:r>
          </w:p>
        </w:tc>
        <w:tc>
          <w:tcPr>
            <w:tcW w:w="1076" w:type="dxa"/>
          </w:tcPr>
          <w:p w:rsidR="006A2EAC" w:rsidRPr="00786F12" w:rsidRDefault="006A2EAC" w:rsidP="00CC6B5A">
            <w:pPr>
              <w:ind w:firstLine="0"/>
              <w:jc w:val="center"/>
              <w:rPr>
                <w:b/>
              </w:rPr>
            </w:pPr>
            <w:r w:rsidRPr="00786F12">
              <w:rPr>
                <w:b/>
              </w:rPr>
              <w:t>35.</w:t>
            </w:r>
            <w:r>
              <w:rPr>
                <w:b/>
              </w:rPr>
              <w:t>C</w:t>
            </w:r>
          </w:p>
        </w:tc>
        <w:tc>
          <w:tcPr>
            <w:tcW w:w="1076" w:type="dxa"/>
          </w:tcPr>
          <w:p w:rsidR="006A2EAC" w:rsidRPr="00786F12" w:rsidRDefault="006A2EAC" w:rsidP="00CC6B5A">
            <w:pPr>
              <w:ind w:firstLine="0"/>
              <w:jc w:val="center"/>
              <w:rPr>
                <w:b/>
              </w:rPr>
            </w:pPr>
            <w:r w:rsidRPr="00786F12">
              <w:rPr>
                <w:b/>
              </w:rPr>
              <w:t>36.</w:t>
            </w:r>
            <w:r>
              <w:rPr>
                <w:b/>
              </w:rPr>
              <w:t>A</w:t>
            </w:r>
          </w:p>
        </w:tc>
        <w:tc>
          <w:tcPr>
            <w:tcW w:w="1076" w:type="dxa"/>
          </w:tcPr>
          <w:p w:rsidR="006A2EAC" w:rsidRPr="00786F12" w:rsidRDefault="006A2EAC" w:rsidP="00CC6B5A">
            <w:pPr>
              <w:ind w:firstLine="0"/>
              <w:jc w:val="center"/>
              <w:rPr>
                <w:b/>
              </w:rPr>
            </w:pPr>
            <w:r w:rsidRPr="00786F12">
              <w:rPr>
                <w:b/>
              </w:rPr>
              <w:t>37.</w:t>
            </w:r>
            <w:r>
              <w:rPr>
                <w:b/>
              </w:rPr>
              <w:t>D</w:t>
            </w:r>
          </w:p>
        </w:tc>
        <w:tc>
          <w:tcPr>
            <w:tcW w:w="1077" w:type="dxa"/>
          </w:tcPr>
          <w:p w:rsidR="006A2EAC" w:rsidRPr="00786F12" w:rsidRDefault="006A2EAC" w:rsidP="00CC6B5A">
            <w:pPr>
              <w:ind w:firstLine="0"/>
              <w:jc w:val="center"/>
              <w:rPr>
                <w:b/>
              </w:rPr>
            </w:pPr>
            <w:r w:rsidRPr="00786F12">
              <w:rPr>
                <w:b/>
              </w:rPr>
              <w:t>38.</w:t>
            </w:r>
            <w:r>
              <w:rPr>
                <w:b/>
              </w:rPr>
              <w:t>D</w:t>
            </w:r>
          </w:p>
        </w:tc>
        <w:tc>
          <w:tcPr>
            <w:tcW w:w="1077" w:type="dxa"/>
          </w:tcPr>
          <w:p w:rsidR="006A2EAC" w:rsidRPr="00786F12" w:rsidRDefault="006A2EAC" w:rsidP="00CC6B5A">
            <w:pPr>
              <w:ind w:firstLine="0"/>
              <w:jc w:val="center"/>
              <w:rPr>
                <w:b/>
              </w:rPr>
            </w:pPr>
            <w:r w:rsidRPr="00786F12">
              <w:rPr>
                <w:b/>
              </w:rPr>
              <w:t>39.</w:t>
            </w:r>
            <w:r>
              <w:rPr>
                <w:b/>
              </w:rPr>
              <w:t>C</w:t>
            </w:r>
          </w:p>
        </w:tc>
        <w:tc>
          <w:tcPr>
            <w:tcW w:w="1077" w:type="dxa"/>
          </w:tcPr>
          <w:p w:rsidR="006A2EAC" w:rsidRPr="00786F12" w:rsidRDefault="006A2EAC" w:rsidP="00CC6B5A">
            <w:pPr>
              <w:ind w:firstLine="0"/>
              <w:jc w:val="center"/>
              <w:rPr>
                <w:b/>
              </w:rPr>
            </w:pPr>
            <w:r w:rsidRPr="00786F12">
              <w:rPr>
                <w:b/>
              </w:rPr>
              <w:t>40.</w:t>
            </w:r>
            <w:r>
              <w:rPr>
                <w:b/>
              </w:rPr>
              <w:t>B</w:t>
            </w:r>
          </w:p>
        </w:tc>
      </w:tr>
      <w:tr w:rsidR="006A2EAC" w:rsidRPr="00786F12" w:rsidTr="00CC6B5A">
        <w:tc>
          <w:tcPr>
            <w:tcW w:w="1076" w:type="dxa"/>
          </w:tcPr>
          <w:p w:rsidR="006A2EAC" w:rsidRPr="00786F12" w:rsidRDefault="006A2EAC" w:rsidP="00CC6B5A">
            <w:pPr>
              <w:ind w:firstLine="0"/>
              <w:jc w:val="center"/>
              <w:rPr>
                <w:b/>
              </w:rPr>
            </w:pPr>
            <w:r>
              <w:rPr>
                <w:b/>
              </w:rPr>
              <w:t>41.B</w:t>
            </w:r>
          </w:p>
        </w:tc>
        <w:tc>
          <w:tcPr>
            <w:tcW w:w="1076" w:type="dxa"/>
          </w:tcPr>
          <w:p w:rsidR="006A2EAC" w:rsidRPr="00786F12" w:rsidRDefault="006A2EAC" w:rsidP="00CC6B5A">
            <w:pPr>
              <w:ind w:firstLine="0"/>
              <w:jc w:val="center"/>
              <w:rPr>
                <w:b/>
              </w:rPr>
            </w:pPr>
            <w:r>
              <w:rPr>
                <w:b/>
              </w:rPr>
              <w:t>42.A</w:t>
            </w:r>
          </w:p>
        </w:tc>
        <w:tc>
          <w:tcPr>
            <w:tcW w:w="1076" w:type="dxa"/>
          </w:tcPr>
          <w:p w:rsidR="006A2EAC" w:rsidRPr="00786F12" w:rsidRDefault="006A2EAC" w:rsidP="00CC6B5A">
            <w:pPr>
              <w:ind w:firstLine="0"/>
              <w:jc w:val="center"/>
              <w:rPr>
                <w:b/>
              </w:rPr>
            </w:pPr>
            <w:r>
              <w:rPr>
                <w:b/>
              </w:rPr>
              <w:t>43.D</w:t>
            </w:r>
          </w:p>
        </w:tc>
        <w:tc>
          <w:tcPr>
            <w:tcW w:w="1076" w:type="dxa"/>
          </w:tcPr>
          <w:p w:rsidR="006A2EAC" w:rsidRPr="00786F12" w:rsidRDefault="006A2EAC" w:rsidP="00CC6B5A">
            <w:pPr>
              <w:ind w:firstLine="0"/>
              <w:jc w:val="center"/>
              <w:rPr>
                <w:b/>
              </w:rPr>
            </w:pPr>
            <w:r>
              <w:rPr>
                <w:b/>
              </w:rPr>
              <w:t>44.C</w:t>
            </w:r>
          </w:p>
        </w:tc>
        <w:tc>
          <w:tcPr>
            <w:tcW w:w="1076" w:type="dxa"/>
          </w:tcPr>
          <w:p w:rsidR="006A2EAC" w:rsidRPr="00786F12" w:rsidRDefault="006A2EAC" w:rsidP="00CC6B5A">
            <w:pPr>
              <w:ind w:firstLine="0"/>
              <w:jc w:val="center"/>
              <w:rPr>
                <w:b/>
              </w:rPr>
            </w:pPr>
          </w:p>
        </w:tc>
        <w:tc>
          <w:tcPr>
            <w:tcW w:w="1076" w:type="dxa"/>
          </w:tcPr>
          <w:p w:rsidR="006A2EAC" w:rsidRPr="00786F12" w:rsidRDefault="006A2EAC" w:rsidP="00CC6B5A">
            <w:pPr>
              <w:ind w:firstLine="0"/>
              <w:jc w:val="center"/>
              <w:rPr>
                <w:b/>
              </w:rPr>
            </w:pPr>
          </w:p>
        </w:tc>
        <w:tc>
          <w:tcPr>
            <w:tcW w:w="1076" w:type="dxa"/>
          </w:tcPr>
          <w:p w:rsidR="006A2EAC" w:rsidRPr="00786F12" w:rsidRDefault="006A2EAC" w:rsidP="00CC6B5A">
            <w:pPr>
              <w:ind w:firstLine="0"/>
              <w:jc w:val="center"/>
              <w:rPr>
                <w:b/>
              </w:rPr>
            </w:pPr>
          </w:p>
        </w:tc>
        <w:tc>
          <w:tcPr>
            <w:tcW w:w="1077" w:type="dxa"/>
          </w:tcPr>
          <w:p w:rsidR="006A2EAC" w:rsidRPr="00786F12" w:rsidRDefault="006A2EAC" w:rsidP="00CC6B5A">
            <w:pPr>
              <w:ind w:firstLine="0"/>
              <w:jc w:val="center"/>
              <w:rPr>
                <w:b/>
              </w:rPr>
            </w:pPr>
          </w:p>
        </w:tc>
        <w:tc>
          <w:tcPr>
            <w:tcW w:w="1077" w:type="dxa"/>
          </w:tcPr>
          <w:p w:rsidR="006A2EAC" w:rsidRPr="00786F12" w:rsidRDefault="006A2EAC" w:rsidP="00CC6B5A">
            <w:pPr>
              <w:ind w:firstLine="0"/>
              <w:jc w:val="center"/>
              <w:rPr>
                <w:b/>
              </w:rPr>
            </w:pPr>
          </w:p>
        </w:tc>
        <w:tc>
          <w:tcPr>
            <w:tcW w:w="1077" w:type="dxa"/>
          </w:tcPr>
          <w:p w:rsidR="006A2EAC" w:rsidRPr="00786F12" w:rsidRDefault="006A2EAC" w:rsidP="00CC6B5A">
            <w:pPr>
              <w:ind w:firstLine="0"/>
              <w:jc w:val="center"/>
              <w:rPr>
                <w:b/>
              </w:rPr>
            </w:pPr>
          </w:p>
        </w:tc>
      </w:tr>
    </w:tbl>
    <w:p w:rsidR="006A2EAC" w:rsidRPr="00BA50AE" w:rsidRDefault="006A2EAC" w:rsidP="006A2EAC">
      <w:pPr>
        <w:spacing w:line="240" w:lineRule="auto"/>
      </w:pPr>
    </w:p>
    <w:p w:rsidR="008D5081" w:rsidRPr="008D5081" w:rsidRDefault="008D5081" w:rsidP="00567C19">
      <w:pPr>
        <w:spacing w:line="240" w:lineRule="auto"/>
        <w:rPr>
          <w:lang w:val="vi-VN"/>
        </w:rPr>
      </w:pPr>
    </w:p>
    <w:p w:rsidR="00625E35" w:rsidRPr="003A338C" w:rsidRDefault="00625E35" w:rsidP="00C1628C">
      <w:pPr>
        <w:spacing w:line="240" w:lineRule="auto"/>
        <w:ind w:firstLine="0"/>
        <w:jc w:val="center"/>
        <w:rPr>
          <w:b/>
          <w:sz w:val="28"/>
          <w:szCs w:val="28"/>
          <w:lang w:val="vi-VN"/>
        </w:rPr>
      </w:pPr>
      <w:r w:rsidRPr="003A338C">
        <w:rPr>
          <w:b/>
          <w:sz w:val="28"/>
          <w:szCs w:val="28"/>
          <w:lang w:val="vi-VN"/>
        </w:rPr>
        <w:t>-----------------HẾT-----------------</w:t>
      </w:r>
    </w:p>
    <w:p w:rsidR="00625E35" w:rsidRPr="009512DB" w:rsidRDefault="00625E35" w:rsidP="009512DB">
      <w:pPr>
        <w:spacing w:line="240" w:lineRule="auto"/>
        <w:ind w:firstLine="0"/>
        <w:rPr>
          <w:b/>
          <w:szCs w:val="24"/>
          <w:lang w:val="vi-VN"/>
        </w:rPr>
      </w:pPr>
    </w:p>
    <w:p w:rsidR="00625E35" w:rsidRPr="009512DB" w:rsidRDefault="00625E35" w:rsidP="009512DB">
      <w:pPr>
        <w:ind w:firstLine="0"/>
        <w:rPr>
          <w:rFonts w:eastAsia="Times New Roman"/>
          <w:b/>
          <w:bCs/>
          <w:color w:val="000000"/>
          <w:szCs w:val="24"/>
        </w:rPr>
      </w:pPr>
      <w:bookmarkStart w:id="12" w:name="_GoBack"/>
      <w:bookmarkEnd w:id="12"/>
    </w:p>
    <w:p w:rsidR="00625E35" w:rsidRPr="00C1628C" w:rsidRDefault="00625E35" w:rsidP="00C1628C">
      <w:pPr>
        <w:ind w:firstLine="0"/>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625E35" w:rsidRPr="009512DB" w:rsidRDefault="00625E35" w:rsidP="009512DB">
      <w:pPr>
        <w:spacing w:line="240" w:lineRule="auto"/>
        <w:ind w:firstLine="0"/>
        <w:rPr>
          <w:b/>
          <w:szCs w:val="24"/>
          <w:lang w:val="vi-VN"/>
        </w:rPr>
      </w:pPr>
    </w:p>
    <w:sectPr w:rsidR="00625E35" w:rsidRPr="009512DB" w:rsidSect="00625E35">
      <w:footerReference w:type="default" r:id="rId213"/>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5AB9" w:rsidRDefault="00335AB9" w:rsidP="00625E35">
      <w:pPr>
        <w:spacing w:line="240" w:lineRule="auto"/>
      </w:pPr>
      <w:r>
        <w:separator/>
      </w:r>
    </w:p>
  </w:endnote>
  <w:endnote w:type="continuationSeparator" w:id="0">
    <w:p w:rsidR="00335AB9" w:rsidRDefault="00335AB9" w:rsidP="00625E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88"/>
    <w:family w:val="auto"/>
    <w:notTrueType/>
    <w:pitch w:val="default"/>
    <w:sig w:usb0="00000000" w:usb1="08080000" w:usb2="00000010" w:usb3="00000000" w:csb0="00100000"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526" w:rsidRPr="00625E35" w:rsidRDefault="00134526" w:rsidP="00625E3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5AB9" w:rsidRDefault="00335AB9" w:rsidP="00625E35">
      <w:pPr>
        <w:spacing w:line="240" w:lineRule="auto"/>
      </w:pPr>
      <w:r>
        <w:separator/>
      </w:r>
    </w:p>
  </w:footnote>
  <w:footnote w:type="continuationSeparator" w:id="0">
    <w:p w:rsidR="00335AB9" w:rsidRDefault="00335AB9" w:rsidP="00625E3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3A208A1"/>
    <w:multiLevelType w:val="hybridMultilevel"/>
    <w:tmpl w:val="81FE5792"/>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DA63ED3"/>
    <w:multiLevelType w:val="hybridMultilevel"/>
    <w:tmpl w:val="ACB062B8"/>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64E74BB"/>
    <w:multiLevelType w:val="multilevel"/>
    <w:tmpl w:val="08EA7C26"/>
    <w:lvl w:ilvl="0">
      <w:start w:val="1"/>
      <w:numFmt w:val="decimal"/>
      <w:pStyle w:val="Char"/>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Restart w:val="0"/>
      <w:suff w:val="nothing"/>
      <w:lvlText w:val="Chương %4"/>
      <w:lvlJc w:val="left"/>
      <w:pPr>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5" w15:restartNumberingAfterBreak="0">
    <w:nsid w:val="24132217"/>
    <w:multiLevelType w:val="hybridMultilevel"/>
    <w:tmpl w:val="20EE9430"/>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80C2179"/>
    <w:multiLevelType w:val="hybridMultilevel"/>
    <w:tmpl w:val="D06EA604"/>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B8727ED"/>
    <w:multiLevelType w:val="hybridMultilevel"/>
    <w:tmpl w:val="E826976E"/>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F2F4F83"/>
    <w:multiLevelType w:val="hybridMultilevel"/>
    <w:tmpl w:val="39BC492E"/>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33EC3581"/>
    <w:multiLevelType w:val="hybridMultilevel"/>
    <w:tmpl w:val="892856E2"/>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7FF6B22"/>
    <w:multiLevelType w:val="hybridMultilevel"/>
    <w:tmpl w:val="6B76FCCC"/>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A645725"/>
    <w:multiLevelType w:val="hybridMultilevel"/>
    <w:tmpl w:val="D8A6E88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D2425B1"/>
    <w:multiLevelType w:val="hybridMultilevel"/>
    <w:tmpl w:val="408A773E"/>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514A3F9B"/>
    <w:multiLevelType w:val="hybridMultilevel"/>
    <w:tmpl w:val="A3162C8C"/>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550F719D"/>
    <w:multiLevelType w:val="hybridMultilevel"/>
    <w:tmpl w:val="D7FEC3E4"/>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5A192CF4"/>
    <w:multiLevelType w:val="hybridMultilevel"/>
    <w:tmpl w:val="6EB8E304"/>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63354288"/>
    <w:multiLevelType w:val="hybridMultilevel"/>
    <w:tmpl w:val="30AC9CCA"/>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6F74E97"/>
    <w:multiLevelType w:val="hybridMultilevel"/>
    <w:tmpl w:val="913A007E"/>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9A35478"/>
    <w:multiLevelType w:val="hybridMultilevel"/>
    <w:tmpl w:val="A66E67E8"/>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53E0ED8"/>
    <w:multiLevelType w:val="hybridMultilevel"/>
    <w:tmpl w:val="448E4D2A"/>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55762EC"/>
    <w:multiLevelType w:val="hybridMultilevel"/>
    <w:tmpl w:val="AB44E36A"/>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7AC4CD0"/>
    <w:multiLevelType w:val="hybridMultilevel"/>
    <w:tmpl w:val="0B4A65BA"/>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B971F34"/>
    <w:multiLevelType w:val="hybridMultilevel"/>
    <w:tmpl w:val="A9A4860E"/>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4"/>
  </w:num>
  <w:num w:numId="4">
    <w:abstractNumId w:val="14"/>
  </w:num>
  <w:num w:numId="5">
    <w:abstractNumId w:val="11"/>
  </w:num>
  <w:num w:numId="6">
    <w:abstractNumId w:val="17"/>
  </w:num>
  <w:num w:numId="7">
    <w:abstractNumId w:val="3"/>
  </w:num>
  <w:num w:numId="8">
    <w:abstractNumId w:val="21"/>
  </w:num>
  <w:num w:numId="9">
    <w:abstractNumId w:val="8"/>
  </w:num>
  <w:num w:numId="10">
    <w:abstractNumId w:val="12"/>
  </w:num>
  <w:num w:numId="11">
    <w:abstractNumId w:val="16"/>
  </w:num>
  <w:num w:numId="12">
    <w:abstractNumId w:val="9"/>
  </w:num>
  <w:num w:numId="13">
    <w:abstractNumId w:val="15"/>
  </w:num>
  <w:num w:numId="14">
    <w:abstractNumId w:val="13"/>
  </w:num>
  <w:num w:numId="15">
    <w:abstractNumId w:val="20"/>
  </w:num>
  <w:num w:numId="16">
    <w:abstractNumId w:val="22"/>
  </w:num>
  <w:num w:numId="17">
    <w:abstractNumId w:val="5"/>
  </w:num>
  <w:num w:numId="18">
    <w:abstractNumId w:val="10"/>
  </w:num>
  <w:num w:numId="19">
    <w:abstractNumId w:val="2"/>
  </w:num>
  <w:num w:numId="20">
    <w:abstractNumId w:val="19"/>
  </w:num>
  <w:num w:numId="21">
    <w:abstractNumId w:val="7"/>
  </w:num>
  <w:num w:numId="22">
    <w:abstractNumId w:val="6"/>
  </w:num>
  <w:num w:numId="23">
    <w:abstractNumId w:val="1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E35"/>
    <w:rsid w:val="00012402"/>
    <w:rsid w:val="00013557"/>
    <w:rsid w:val="00032BC4"/>
    <w:rsid w:val="0005146D"/>
    <w:rsid w:val="00062249"/>
    <w:rsid w:val="00074337"/>
    <w:rsid w:val="000863B7"/>
    <w:rsid w:val="000B05CD"/>
    <w:rsid w:val="000D1768"/>
    <w:rsid w:val="000E709E"/>
    <w:rsid w:val="001156D0"/>
    <w:rsid w:val="00134526"/>
    <w:rsid w:val="001A2A70"/>
    <w:rsid w:val="001B082A"/>
    <w:rsid w:val="001B5E64"/>
    <w:rsid w:val="001C2277"/>
    <w:rsid w:val="001F7748"/>
    <w:rsid w:val="00212360"/>
    <w:rsid w:val="002257CB"/>
    <w:rsid w:val="00236848"/>
    <w:rsid w:val="0024185F"/>
    <w:rsid w:val="0029782B"/>
    <w:rsid w:val="002D0F8F"/>
    <w:rsid w:val="002E6A38"/>
    <w:rsid w:val="00313174"/>
    <w:rsid w:val="00316291"/>
    <w:rsid w:val="00335AB9"/>
    <w:rsid w:val="003637E8"/>
    <w:rsid w:val="003908B3"/>
    <w:rsid w:val="003A338C"/>
    <w:rsid w:val="003C732E"/>
    <w:rsid w:val="003E2A2F"/>
    <w:rsid w:val="004028A1"/>
    <w:rsid w:val="004062D7"/>
    <w:rsid w:val="004112A7"/>
    <w:rsid w:val="00421E5C"/>
    <w:rsid w:val="00437FA8"/>
    <w:rsid w:val="004439F0"/>
    <w:rsid w:val="004C0127"/>
    <w:rsid w:val="004D6E62"/>
    <w:rsid w:val="004E14E4"/>
    <w:rsid w:val="00521E17"/>
    <w:rsid w:val="00537FC6"/>
    <w:rsid w:val="00545042"/>
    <w:rsid w:val="005611E5"/>
    <w:rsid w:val="00567C19"/>
    <w:rsid w:val="005D49BD"/>
    <w:rsid w:val="005E7819"/>
    <w:rsid w:val="00622E79"/>
    <w:rsid w:val="00625E35"/>
    <w:rsid w:val="00682001"/>
    <w:rsid w:val="00687C38"/>
    <w:rsid w:val="00695C05"/>
    <w:rsid w:val="006A2EAC"/>
    <w:rsid w:val="007361E0"/>
    <w:rsid w:val="0074509E"/>
    <w:rsid w:val="0074551B"/>
    <w:rsid w:val="0077410D"/>
    <w:rsid w:val="007820E2"/>
    <w:rsid w:val="007919D9"/>
    <w:rsid w:val="00791D31"/>
    <w:rsid w:val="007C4B44"/>
    <w:rsid w:val="007D0C4E"/>
    <w:rsid w:val="007D2F8E"/>
    <w:rsid w:val="007D50CC"/>
    <w:rsid w:val="007D6DF9"/>
    <w:rsid w:val="007E1424"/>
    <w:rsid w:val="007F4CB9"/>
    <w:rsid w:val="008448B2"/>
    <w:rsid w:val="00864525"/>
    <w:rsid w:val="00874C1E"/>
    <w:rsid w:val="008D5081"/>
    <w:rsid w:val="008D6414"/>
    <w:rsid w:val="008F0C98"/>
    <w:rsid w:val="008F4EA4"/>
    <w:rsid w:val="009512DB"/>
    <w:rsid w:val="009513D7"/>
    <w:rsid w:val="009632B9"/>
    <w:rsid w:val="00995E01"/>
    <w:rsid w:val="00995E4C"/>
    <w:rsid w:val="009E2451"/>
    <w:rsid w:val="00A13589"/>
    <w:rsid w:val="00A2377B"/>
    <w:rsid w:val="00A268AA"/>
    <w:rsid w:val="00A44550"/>
    <w:rsid w:val="00A960E5"/>
    <w:rsid w:val="00AB54AE"/>
    <w:rsid w:val="00AF7A22"/>
    <w:rsid w:val="00B10073"/>
    <w:rsid w:val="00B3315A"/>
    <w:rsid w:val="00B82930"/>
    <w:rsid w:val="00BA5E9F"/>
    <w:rsid w:val="00BD6ED2"/>
    <w:rsid w:val="00C1628C"/>
    <w:rsid w:val="00C36C91"/>
    <w:rsid w:val="00CC18F3"/>
    <w:rsid w:val="00CF4815"/>
    <w:rsid w:val="00D04BE7"/>
    <w:rsid w:val="00D3288A"/>
    <w:rsid w:val="00D40060"/>
    <w:rsid w:val="00D44B08"/>
    <w:rsid w:val="00D7741A"/>
    <w:rsid w:val="00DA27DF"/>
    <w:rsid w:val="00DB00D2"/>
    <w:rsid w:val="00E16CD4"/>
    <w:rsid w:val="00E32ED4"/>
    <w:rsid w:val="00E45B2A"/>
    <w:rsid w:val="00E94491"/>
    <w:rsid w:val="00EA69C2"/>
    <w:rsid w:val="00EC16AB"/>
    <w:rsid w:val="00EC5835"/>
    <w:rsid w:val="00EC5DAA"/>
    <w:rsid w:val="00F873C3"/>
    <w:rsid w:val="00F945D3"/>
    <w:rsid w:val="00FA1AF9"/>
    <w:rsid w:val="00FF45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425140"/>
  <w15:docId w15:val="{9EC2D8EC-3869-485E-93BC-0B586842D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Văn bản"/>
    <w:qFormat/>
    <w:rsid w:val="00625E35"/>
    <w:pPr>
      <w:spacing w:line="360" w:lineRule="auto"/>
      <w:ind w:firstLine="284"/>
      <w:jc w:val="both"/>
    </w:pPr>
    <w:rPr>
      <w:rFonts w:eastAsia="Calibri" w:cs="Times New Roman"/>
      <w:sz w:val="24"/>
      <w:lang w:val="en-US"/>
    </w:rPr>
  </w:style>
  <w:style w:type="paragraph" w:styleId="Heading1">
    <w:name w:val="heading 1"/>
    <w:basedOn w:val="Normal"/>
    <w:next w:val="Normal"/>
    <w:link w:val="Heading1Char"/>
    <w:uiPriority w:val="9"/>
    <w:qFormat/>
    <w:rsid w:val="00625E35"/>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625E35"/>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625E35"/>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625E35"/>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625E35"/>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625E35"/>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E35"/>
    <w:rPr>
      <w:rFonts w:eastAsia="Times New Roman" w:cs="Times New Roman"/>
      <w:b/>
      <w:bCs/>
      <w:kern w:val="32"/>
      <w:szCs w:val="32"/>
      <w:lang w:val="en-US"/>
    </w:rPr>
  </w:style>
  <w:style w:type="character" w:customStyle="1" w:styleId="Heading2Char">
    <w:name w:val="Heading 2 Char"/>
    <w:basedOn w:val="DefaultParagraphFont"/>
    <w:link w:val="Heading2"/>
    <w:uiPriority w:val="9"/>
    <w:rsid w:val="00625E35"/>
    <w:rPr>
      <w:rFonts w:eastAsia="Times New Roman" w:cs="Times New Roman"/>
      <w:b/>
      <w:bCs/>
      <w:color w:val="000000" w:themeColor="text1"/>
      <w:szCs w:val="26"/>
      <w:lang w:val="en-US"/>
    </w:rPr>
  </w:style>
  <w:style w:type="character" w:customStyle="1" w:styleId="Heading3Char">
    <w:name w:val="Heading 3 Char"/>
    <w:basedOn w:val="DefaultParagraphFont"/>
    <w:link w:val="Heading3"/>
    <w:uiPriority w:val="9"/>
    <w:rsid w:val="00625E35"/>
    <w:rPr>
      <w:rFonts w:eastAsiaTheme="majorEastAsia" w:cstheme="majorBidi"/>
      <w:b/>
      <w:color w:val="000000" w:themeColor="text1"/>
      <w:sz w:val="24"/>
      <w:szCs w:val="24"/>
      <w:lang w:val="en-US"/>
    </w:rPr>
  </w:style>
  <w:style w:type="character" w:customStyle="1" w:styleId="Heading4Char">
    <w:name w:val="Heading 4 Char"/>
    <w:basedOn w:val="DefaultParagraphFont"/>
    <w:link w:val="Heading4"/>
    <w:uiPriority w:val="9"/>
    <w:rsid w:val="00625E35"/>
    <w:rPr>
      <w:rFonts w:eastAsiaTheme="minorEastAsia" w:cs="Times New Roman"/>
      <w:sz w:val="24"/>
      <w:szCs w:val="24"/>
      <w:lang w:val="en-US"/>
    </w:rPr>
  </w:style>
  <w:style w:type="character" w:customStyle="1" w:styleId="Heading5Char">
    <w:name w:val="Heading 5 Char"/>
    <w:basedOn w:val="DefaultParagraphFont"/>
    <w:link w:val="Heading5"/>
    <w:uiPriority w:val="9"/>
    <w:rsid w:val="00625E35"/>
    <w:rPr>
      <w:rFonts w:eastAsiaTheme="minorEastAsia" w:cs="Times New Roman"/>
      <w:sz w:val="20"/>
      <w:szCs w:val="20"/>
      <w:lang w:val="en-US"/>
    </w:rPr>
  </w:style>
  <w:style w:type="character" w:customStyle="1" w:styleId="Heading6Char">
    <w:name w:val="Heading 6 Char"/>
    <w:basedOn w:val="DefaultParagraphFont"/>
    <w:link w:val="Heading6"/>
    <w:uiPriority w:val="9"/>
    <w:rsid w:val="00625E35"/>
    <w:rPr>
      <w:rFonts w:eastAsiaTheme="minorEastAsia" w:cs="Times New Roman"/>
      <w:sz w:val="15"/>
      <w:szCs w:val="15"/>
      <w:lang w:val="en-US"/>
    </w:rPr>
  </w:style>
  <w:style w:type="paragraph" w:styleId="Header">
    <w:name w:val="header"/>
    <w:basedOn w:val="Normal"/>
    <w:link w:val="HeaderChar"/>
    <w:uiPriority w:val="99"/>
    <w:unhideWhenUsed/>
    <w:rsid w:val="00625E35"/>
    <w:pPr>
      <w:tabs>
        <w:tab w:val="center" w:pos="4680"/>
        <w:tab w:val="right" w:pos="9360"/>
      </w:tabs>
      <w:spacing w:line="240" w:lineRule="auto"/>
    </w:pPr>
  </w:style>
  <w:style w:type="character" w:customStyle="1" w:styleId="HeaderChar">
    <w:name w:val="Header Char"/>
    <w:basedOn w:val="DefaultParagraphFont"/>
    <w:link w:val="Header"/>
    <w:uiPriority w:val="99"/>
    <w:rsid w:val="00625E35"/>
    <w:rPr>
      <w:rFonts w:eastAsia="Calibri" w:cs="Times New Roman"/>
      <w:sz w:val="24"/>
      <w:lang w:val="en-US"/>
    </w:rPr>
  </w:style>
  <w:style w:type="paragraph" w:styleId="Footer">
    <w:name w:val="footer"/>
    <w:basedOn w:val="Normal"/>
    <w:link w:val="FooterChar"/>
    <w:uiPriority w:val="99"/>
    <w:unhideWhenUsed/>
    <w:rsid w:val="00625E35"/>
    <w:pPr>
      <w:tabs>
        <w:tab w:val="center" w:pos="4680"/>
        <w:tab w:val="right" w:pos="9360"/>
      </w:tabs>
      <w:spacing w:line="240" w:lineRule="auto"/>
    </w:pPr>
  </w:style>
  <w:style w:type="character" w:customStyle="1" w:styleId="FooterChar">
    <w:name w:val="Footer Char"/>
    <w:basedOn w:val="DefaultParagraphFont"/>
    <w:link w:val="Footer"/>
    <w:uiPriority w:val="99"/>
    <w:rsid w:val="00625E35"/>
    <w:rPr>
      <w:rFonts w:eastAsia="Calibri" w:cs="Times New Roman"/>
      <w:sz w:val="24"/>
      <w:lang w:val="en-US"/>
    </w:rPr>
  </w:style>
  <w:style w:type="numbering" w:customStyle="1" w:styleId="NoList1">
    <w:name w:val="No List1"/>
    <w:next w:val="NoList"/>
    <w:uiPriority w:val="99"/>
    <w:semiHidden/>
    <w:unhideWhenUsed/>
    <w:rsid w:val="00625E35"/>
  </w:style>
  <w:style w:type="table" w:styleId="TableGrid">
    <w:name w:val="Table Grid"/>
    <w:basedOn w:val="TableNormal"/>
    <w:uiPriority w:val="59"/>
    <w:rsid w:val="00625E3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25E3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625E35"/>
    <w:rPr>
      <w:color w:val="0000FF"/>
      <w:u w:val="single"/>
    </w:rPr>
  </w:style>
  <w:style w:type="paragraph" w:styleId="NormalWeb">
    <w:name w:val="Normal (Web)"/>
    <w:basedOn w:val="Normal"/>
    <w:uiPriority w:val="99"/>
    <w:unhideWhenUsed/>
    <w:rsid w:val="00625E35"/>
    <w:rPr>
      <w:szCs w:val="24"/>
    </w:rPr>
  </w:style>
  <w:style w:type="character" w:customStyle="1" w:styleId="fontstyle01">
    <w:name w:val="fontstyle01"/>
    <w:rsid w:val="00625E35"/>
    <w:rPr>
      <w:rFonts w:ascii="VNI-Franko" w:hAnsi="VNI-Franko" w:hint="default"/>
      <w:b w:val="0"/>
      <w:bCs w:val="0"/>
      <w:i w:val="0"/>
      <w:iCs w:val="0"/>
      <w:color w:val="000000"/>
      <w:sz w:val="26"/>
      <w:szCs w:val="26"/>
    </w:rPr>
  </w:style>
  <w:style w:type="character" w:customStyle="1" w:styleId="fontstyle21">
    <w:name w:val="fontstyle21"/>
    <w:rsid w:val="00625E3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625E35"/>
    <w:rPr>
      <w:rFonts w:eastAsia="Times New Roman"/>
      <w:sz w:val="18"/>
      <w:szCs w:val="18"/>
      <w:shd w:val="clear" w:color="auto" w:fill="FFFFFF"/>
    </w:rPr>
  </w:style>
  <w:style w:type="character" w:customStyle="1" w:styleId="Bodytext4">
    <w:name w:val="Body text (4)_"/>
    <w:link w:val="Bodytext40"/>
    <w:rsid w:val="00625E35"/>
    <w:rPr>
      <w:rFonts w:eastAsia="Times New Roman"/>
      <w:i/>
      <w:iCs/>
      <w:shd w:val="clear" w:color="auto" w:fill="FFFFFF"/>
    </w:rPr>
  </w:style>
  <w:style w:type="paragraph" w:customStyle="1" w:styleId="Bodytext20">
    <w:name w:val="Body text (2)"/>
    <w:basedOn w:val="Normal"/>
    <w:link w:val="Bodytext2"/>
    <w:rsid w:val="00625E35"/>
    <w:pPr>
      <w:widowControl w:val="0"/>
      <w:shd w:val="clear" w:color="auto" w:fill="FFFFFF"/>
      <w:spacing w:line="270" w:lineRule="exact"/>
    </w:pPr>
    <w:rPr>
      <w:rFonts w:eastAsia="Times New Roman" w:cstheme="minorBidi"/>
      <w:sz w:val="18"/>
      <w:szCs w:val="18"/>
      <w:lang w:val="vi-VN"/>
    </w:rPr>
  </w:style>
  <w:style w:type="paragraph" w:customStyle="1" w:styleId="Bodytext40">
    <w:name w:val="Body text (4)"/>
    <w:basedOn w:val="Normal"/>
    <w:link w:val="Bodytext4"/>
    <w:rsid w:val="00625E35"/>
    <w:pPr>
      <w:widowControl w:val="0"/>
      <w:shd w:val="clear" w:color="auto" w:fill="FFFFFF"/>
      <w:spacing w:before="60" w:line="270" w:lineRule="exact"/>
      <w:jc w:val="left"/>
    </w:pPr>
    <w:rPr>
      <w:rFonts w:eastAsia="Times New Roman" w:cstheme="minorBidi"/>
      <w:i/>
      <w:iCs/>
      <w:sz w:val="28"/>
      <w:lang w:val="vi-VN"/>
    </w:rPr>
  </w:style>
  <w:style w:type="table" w:customStyle="1" w:styleId="TableGrid4">
    <w:name w:val="Table Grid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625E35"/>
  </w:style>
  <w:style w:type="table" w:customStyle="1" w:styleId="TableGrid5">
    <w:name w:val="Table Grid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625E35"/>
    <w:rPr>
      <w:color w:val="954F72"/>
      <w:u w:val="single"/>
    </w:rPr>
  </w:style>
  <w:style w:type="character" w:styleId="FollowedHyperlink">
    <w:name w:val="FollowedHyperlink"/>
    <w:basedOn w:val="DefaultParagraphFont"/>
    <w:uiPriority w:val="99"/>
    <w:semiHidden/>
    <w:unhideWhenUsed/>
    <w:rsid w:val="00625E35"/>
    <w:rPr>
      <w:color w:val="800080" w:themeColor="followedHyperlink"/>
      <w:u w:val="single"/>
    </w:rPr>
  </w:style>
  <w:style w:type="numbering" w:customStyle="1" w:styleId="NoList3">
    <w:name w:val="No List3"/>
    <w:next w:val="NoList"/>
    <w:uiPriority w:val="99"/>
    <w:semiHidden/>
    <w:unhideWhenUsed/>
    <w:rsid w:val="00625E35"/>
  </w:style>
  <w:style w:type="character" w:customStyle="1" w:styleId="fontstyle31">
    <w:name w:val="fontstyle31"/>
    <w:rsid w:val="00625E35"/>
    <w:rPr>
      <w:rFonts w:ascii="Symbol" w:hAnsi="Symbol" w:hint="default"/>
      <w:b w:val="0"/>
      <w:bCs w:val="0"/>
      <w:i w:val="0"/>
      <w:iCs w:val="0"/>
      <w:color w:val="000000"/>
      <w:sz w:val="22"/>
      <w:szCs w:val="22"/>
    </w:rPr>
  </w:style>
  <w:style w:type="character" w:customStyle="1" w:styleId="fontstyle41">
    <w:name w:val="fontstyle41"/>
    <w:rsid w:val="00625E35"/>
    <w:rPr>
      <w:rFonts w:ascii="Symbol" w:hAnsi="Symbol" w:hint="default"/>
      <w:b w:val="0"/>
      <w:bCs w:val="0"/>
      <w:i w:val="0"/>
      <w:iCs w:val="0"/>
      <w:color w:val="000000"/>
      <w:sz w:val="92"/>
      <w:szCs w:val="92"/>
    </w:rPr>
  </w:style>
  <w:style w:type="character" w:customStyle="1" w:styleId="fontstyle51">
    <w:name w:val="fontstyle51"/>
    <w:rsid w:val="00625E3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625E35"/>
  </w:style>
  <w:style w:type="table" w:customStyle="1" w:styleId="TableGrid6">
    <w:name w:val="Table Grid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625E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E35"/>
    <w:rPr>
      <w:rFonts w:ascii="Tahoma" w:eastAsia="Calibri" w:hAnsi="Tahoma" w:cs="Tahoma"/>
      <w:sz w:val="16"/>
      <w:szCs w:val="16"/>
      <w:lang w:val="en-US"/>
    </w:rPr>
  </w:style>
  <w:style w:type="table" w:customStyle="1" w:styleId="TableGrid9">
    <w:name w:val="Table Grid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625E35"/>
  </w:style>
  <w:style w:type="table" w:customStyle="1" w:styleId="TableGrid10">
    <w:name w:val="Table Grid1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25E35"/>
  </w:style>
  <w:style w:type="table" w:customStyle="1" w:styleId="TableGrid12">
    <w:name w:val="Table Grid1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25E35"/>
  </w:style>
  <w:style w:type="table" w:customStyle="1" w:styleId="TableGrid16">
    <w:name w:val="Table Grid1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625E35"/>
  </w:style>
  <w:style w:type="table" w:customStyle="1" w:styleId="TableGrid19">
    <w:name w:val="Table Grid1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625E35"/>
  </w:style>
  <w:style w:type="table" w:customStyle="1" w:styleId="TableGrid20">
    <w:name w:val="Table Grid2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625E35"/>
  </w:style>
  <w:style w:type="numbering" w:customStyle="1" w:styleId="NoList11">
    <w:name w:val="No List11"/>
    <w:next w:val="NoList"/>
    <w:uiPriority w:val="99"/>
    <w:semiHidden/>
    <w:unhideWhenUsed/>
    <w:rsid w:val="00625E35"/>
  </w:style>
  <w:style w:type="table" w:customStyle="1" w:styleId="TableGrid21">
    <w:name w:val="Table Grid2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625E35"/>
  </w:style>
  <w:style w:type="table" w:customStyle="1" w:styleId="TableGrid25">
    <w:name w:val="Table Grid2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625E35"/>
  </w:style>
  <w:style w:type="table" w:customStyle="1" w:styleId="TableGrid29">
    <w:name w:val="Table Grid2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625E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625E35"/>
    <w:pPr>
      <w:spacing w:after="100"/>
      <w:ind w:left="240"/>
    </w:pPr>
  </w:style>
  <w:style w:type="paragraph" w:styleId="TOC1">
    <w:name w:val="toc 1"/>
    <w:basedOn w:val="Normal"/>
    <w:next w:val="Normal"/>
    <w:autoRedefine/>
    <w:uiPriority w:val="39"/>
    <w:unhideWhenUsed/>
    <w:rsid w:val="00625E35"/>
    <w:pPr>
      <w:spacing w:after="100"/>
    </w:pPr>
  </w:style>
  <w:style w:type="paragraph" w:styleId="ListParagraph">
    <w:name w:val="List Paragraph"/>
    <w:basedOn w:val="Normal"/>
    <w:link w:val="ListParagraphChar"/>
    <w:uiPriority w:val="34"/>
    <w:qFormat/>
    <w:rsid w:val="00625E35"/>
    <w:pPr>
      <w:ind w:left="720"/>
      <w:contextualSpacing/>
    </w:pPr>
  </w:style>
  <w:style w:type="paragraph" w:customStyle="1" w:styleId="MTDisplayEquation">
    <w:name w:val="MTDisplayEquation"/>
    <w:basedOn w:val="Normal"/>
    <w:next w:val="Normal"/>
    <w:link w:val="MTDisplayEquationChar"/>
    <w:rsid w:val="00625E35"/>
    <w:pPr>
      <w:tabs>
        <w:tab w:val="center" w:pos="4520"/>
        <w:tab w:val="right" w:pos="9020"/>
      </w:tabs>
    </w:pPr>
    <w:rPr>
      <w:szCs w:val="24"/>
    </w:rPr>
  </w:style>
  <w:style w:type="character" w:customStyle="1" w:styleId="MTDisplayEquationChar">
    <w:name w:val="MTDisplayEquation Char"/>
    <w:link w:val="MTDisplayEquation"/>
    <w:rsid w:val="00625E35"/>
    <w:rPr>
      <w:rFonts w:eastAsia="Calibri" w:cs="Times New Roman"/>
      <w:sz w:val="24"/>
      <w:szCs w:val="24"/>
      <w:lang w:val="en-US"/>
    </w:rPr>
  </w:style>
  <w:style w:type="character" w:customStyle="1" w:styleId="fontstyle11">
    <w:name w:val="fontstyle11"/>
    <w:rsid w:val="00625E3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25E35"/>
    <w:rPr>
      <w:color w:val="808080"/>
    </w:rPr>
  </w:style>
  <w:style w:type="paragraph" w:styleId="TOC3">
    <w:name w:val="toc 3"/>
    <w:basedOn w:val="Normal"/>
    <w:next w:val="Normal"/>
    <w:autoRedefine/>
    <w:uiPriority w:val="39"/>
    <w:unhideWhenUsed/>
    <w:rsid w:val="00625E35"/>
    <w:pPr>
      <w:spacing w:after="100"/>
      <w:ind w:left="480"/>
    </w:pPr>
  </w:style>
  <w:style w:type="paragraph" w:styleId="NoSpacing">
    <w:name w:val="No Spacing"/>
    <w:uiPriority w:val="1"/>
    <w:qFormat/>
    <w:rsid w:val="00625E35"/>
    <w:pPr>
      <w:ind w:firstLine="284"/>
      <w:jc w:val="both"/>
    </w:pPr>
    <w:rPr>
      <w:rFonts w:eastAsia="Calibri" w:cs="Times New Roman"/>
      <w:sz w:val="24"/>
      <w:lang w:val="en-US"/>
    </w:rPr>
  </w:style>
  <w:style w:type="character" w:customStyle="1" w:styleId="Bodytext2Exact">
    <w:name w:val="Body text (2) Exact"/>
    <w:basedOn w:val="DefaultParagraphFont"/>
    <w:rsid w:val="00625E3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625E3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625E3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625E3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625E3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625E3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625E35"/>
    <w:pPr>
      <w:widowControl w:val="0"/>
      <w:shd w:val="clear" w:color="auto" w:fill="FFFFFF"/>
      <w:spacing w:before="240" w:line="0" w:lineRule="atLeast"/>
      <w:ind w:firstLine="0"/>
    </w:pPr>
    <w:rPr>
      <w:rFonts w:eastAsia="Times New Roman"/>
      <w:spacing w:val="10"/>
      <w:sz w:val="8"/>
      <w:szCs w:val="8"/>
      <w:lang w:val="vi-VN"/>
    </w:rPr>
  </w:style>
  <w:style w:type="character" w:styleId="Strong">
    <w:name w:val="Strong"/>
    <w:basedOn w:val="DefaultParagraphFont"/>
    <w:uiPriority w:val="22"/>
    <w:qFormat/>
    <w:rsid w:val="00625E35"/>
    <w:rPr>
      <w:b/>
      <w:bCs/>
    </w:rPr>
  </w:style>
  <w:style w:type="paragraph" w:customStyle="1" w:styleId="mab5">
    <w:name w:val="mab5"/>
    <w:basedOn w:val="Normal"/>
    <w:uiPriority w:val="99"/>
    <w:rsid w:val="00625E35"/>
    <w:pPr>
      <w:spacing w:before="60" w:after="75" w:line="240" w:lineRule="auto"/>
    </w:pPr>
    <w:rPr>
      <w:rFonts w:eastAsiaTheme="minorEastAsia"/>
      <w:szCs w:val="24"/>
      <w:lang w:val="vi-VN" w:eastAsia="vi-VN"/>
    </w:rPr>
  </w:style>
  <w:style w:type="character" w:styleId="Emphasis">
    <w:name w:val="Emphasis"/>
    <w:uiPriority w:val="20"/>
    <w:qFormat/>
    <w:rsid w:val="00625E35"/>
    <w:rPr>
      <w:i/>
      <w:iCs/>
    </w:rPr>
  </w:style>
  <w:style w:type="paragraph" w:customStyle="1" w:styleId="bodytext200">
    <w:name w:val="bodytext20"/>
    <w:basedOn w:val="Normal"/>
    <w:rsid w:val="00625E35"/>
    <w:pPr>
      <w:spacing w:before="60" w:after="150" w:line="240" w:lineRule="auto"/>
    </w:pPr>
    <w:rPr>
      <w:rFonts w:eastAsia="Times New Roman"/>
      <w:szCs w:val="24"/>
      <w:lang w:val="vi-VN" w:eastAsia="vi-VN"/>
    </w:rPr>
  </w:style>
  <w:style w:type="paragraph" w:customStyle="1" w:styleId="bodytext30">
    <w:name w:val="bodytext30"/>
    <w:basedOn w:val="Normal"/>
    <w:rsid w:val="00625E35"/>
    <w:pPr>
      <w:spacing w:before="60" w:after="150" w:line="240" w:lineRule="auto"/>
    </w:pPr>
    <w:rPr>
      <w:rFonts w:eastAsia="Times New Roman"/>
      <w:szCs w:val="24"/>
      <w:lang w:val="vi-VN" w:eastAsia="vi-VN"/>
    </w:rPr>
  </w:style>
  <w:style w:type="paragraph" w:customStyle="1" w:styleId="heading10">
    <w:name w:val="heading10"/>
    <w:basedOn w:val="Normal"/>
    <w:rsid w:val="00625E35"/>
    <w:pPr>
      <w:spacing w:before="60" w:after="150" w:line="240" w:lineRule="auto"/>
    </w:pPr>
    <w:rPr>
      <w:rFonts w:eastAsia="Times New Roman"/>
      <w:szCs w:val="24"/>
      <w:lang w:val="vi-VN" w:eastAsia="vi-VN"/>
    </w:rPr>
  </w:style>
  <w:style w:type="paragraph" w:customStyle="1" w:styleId="bodytext41">
    <w:name w:val="bodytext4"/>
    <w:basedOn w:val="Normal"/>
    <w:rsid w:val="00625E35"/>
    <w:pPr>
      <w:spacing w:before="60" w:after="150" w:line="240" w:lineRule="auto"/>
    </w:pPr>
    <w:rPr>
      <w:rFonts w:eastAsiaTheme="minorEastAsia"/>
      <w:szCs w:val="24"/>
      <w:lang w:val="vi-VN" w:eastAsia="vi-VN"/>
    </w:rPr>
  </w:style>
  <w:style w:type="paragraph" w:customStyle="1" w:styleId="bodytext1">
    <w:name w:val="bodytext1"/>
    <w:basedOn w:val="Normal"/>
    <w:rsid w:val="00625E35"/>
    <w:pPr>
      <w:spacing w:before="60" w:after="150" w:line="240" w:lineRule="auto"/>
    </w:pPr>
    <w:rPr>
      <w:rFonts w:eastAsiaTheme="minorEastAsia"/>
      <w:szCs w:val="24"/>
      <w:lang w:val="vi-VN" w:eastAsia="vi-VN"/>
    </w:rPr>
  </w:style>
  <w:style w:type="paragraph" w:customStyle="1" w:styleId="bodytext80">
    <w:name w:val="bodytext80"/>
    <w:basedOn w:val="Normal"/>
    <w:rsid w:val="00625E35"/>
    <w:pPr>
      <w:spacing w:before="60" w:after="150" w:line="240" w:lineRule="auto"/>
    </w:pPr>
    <w:rPr>
      <w:rFonts w:eastAsiaTheme="minorEastAsia"/>
      <w:szCs w:val="24"/>
      <w:lang w:val="vi-VN" w:eastAsia="vi-VN"/>
    </w:rPr>
  </w:style>
  <w:style w:type="paragraph" w:customStyle="1" w:styleId="heading120">
    <w:name w:val="heading120"/>
    <w:basedOn w:val="Normal"/>
    <w:rsid w:val="00625E35"/>
    <w:pPr>
      <w:spacing w:before="60" w:after="150" w:line="240" w:lineRule="auto"/>
    </w:pPr>
    <w:rPr>
      <w:rFonts w:eastAsiaTheme="minorEastAsia"/>
      <w:szCs w:val="24"/>
      <w:lang w:val="vi-VN" w:eastAsia="vi-VN"/>
    </w:rPr>
  </w:style>
  <w:style w:type="paragraph" w:customStyle="1" w:styleId="bodytext6">
    <w:name w:val="bodytext6"/>
    <w:basedOn w:val="Normal"/>
    <w:rsid w:val="00625E35"/>
    <w:pPr>
      <w:spacing w:before="60" w:after="150" w:line="240" w:lineRule="auto"/>
    </w:pPr>
    <w:rPr>
      <w:rFonts w:eastAsiaTheme="minorEastAsia"/>
      <w:szCs w:val="24"/>
      <w:lang w:val="vi-VN" w:eastAsia="vi-VN"/>
    </w:rPr>
  </w:style>
  <w:style w:type="paragraph" w:customStyle="1" w:styleId="magl30">
    <w:name w:val="magl30"/>
    <w:basedOn w:val="Normal"/>
    <w:rsid w:val="00625E35"/>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625E35"/>
    <w:rPr>
      <w:color w:val="666666"/>
    </w:rPr>
  </w:style>
  <w:style w:type="paragraph" w:customStyle="1" w:styleId="listparagraph0">
    <w:name w:val="listparagraph"/>
    <w:basedOn w:val="Normal"/>
    <w:rsid w:val="00625E35"/>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625E35"/>
  </w:style>
  <w:style w:type="character" w:customStyle="1" w:styleId="Bodytext2Georgia">
    <w:name w:val="Body text (2) + Georgia"/>
    <w:aliases w:val="9.5 pt"/>
    <w:basedOn w:val="DefaultParagraphFont"/>
    <w:rsid w:val="00625E3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625E35"/>
    <w:rPr>
      <w:rFonts w:eastAsia="Times New Roman"/>
      <w:sz w:val="18"/>
      <w:szCs w:val="18"/>
      <w:shd w:val="clear" w:color="auto" w:fill="FFFFFF"/>
    </w:rPr>
  </w:style>
  <w:style w:type="character" w:customStyle="1" w:styleId="mjx-char2">
    <w:name w:val="mjx-char2"/>
    <w:basedOn w:val="DefaultParagraphFont"/>
    <w:rsid w:val="00625E35"/>
    <w:rPr>
      <w:vanish w:val="0"/>
      <w:webHidden w:val="0"/>
      <w:specVanish w:val="0"/>
    </w:rPr>
  </w:style>
  <w:style w:type="character" w:customStyle="1" w:styleId="mjxassistivemathml">
    <w:name w:val="mjx_assistive_mathml"/>
    <w:basedOn w:val="DefaultParagraphFont"/>
    <w:rsid w:val="00625E35"/>
  </w:style>
  <w:style w:type="paragraph" w:customStyle="1" w:styleId="msonormal0">
    <w:name w:val="msonormal"/>
    <w:basedOn w:val="Normal"/>
    <w:rsid w:val="00625E35"/>
    <w:pPr>
      <w:spacing w:after="150" w:line="240" w:lineRule="auto"/>
      <w:ind w:firstLine="0"/>
      <w:jc w:val="left"/>
    </w:pPr>
    <w:rPr>
      <w:rFonts w:eastAsiaTheme="minorEastAsia"/>
      <w:szCs w:val="24"/>
    </w:rPr>
  </w:style>
  <w:style w:type="paragraph" w:customStyle="1" w:styleId="arial">
    <w:name w:val="arial"/>
    <w:basedOn w:val="Normal"/>
    <w:rsid w:val="00625E35"/>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625E35"/>
    <w:pPr>
      <w:spacing w:after="150" w:line="240" w:lineRule="auto"/>
      <w:ind w:firstLine="0"/>
      <w:jc w:val="left"/>
    </w:pPr>
    <w:rPr>
      <w:rFonts w:eastAsiaTheme="minorEastAsia"/>
      <w:vanish/>
      <w:szCs w:val="24"/>
    </w:rPr>
  </w:style>
  <w:style w:type="paragraph" w:customStyle="1" w:styleId="s14">
    <w:name w:val="s14"/>
    <w:basedOn w:val="Normal"/>
    <w:rsid w:val="00625E35"/>
    <w:pPr>
      <w:spacing w:after="150" w:line="240" w:lineRule="auto"/>
      <w:ind w:firstLine="0"/>
      <w:jc w:val="left"/>
    </w:pPr>
    <w:rPr>
      <w:rFonts w:eastAsiaTheme="minorEastAsia"/>
      <w:sz w:val="21"/>
      <w:szCs w:val="21"/>
    </w:rPr>
  </w:style>
  <w:style w:type="paragraph" w:customStyle="1" w:styleId="s18">
    <w:name w:val="s18"/>
    <w:basedOn w:val="Normal"/>
    <w:rsid w:val="00625E35"/>
    <w:pPr>
      <w:spacing w:after="150" w:line="240" w:lineRule="auto"/>
      <w:ind w:firstLine="0"/>
      <w:jc w:val="left"/>
    </w:pPr>
    <w:rPr>
      <w:rFonts w:eastAsiaTheme="minorEastAsia"/>
      <w:sz w:val="27"/>
      <w:szCs w:val="27"/>
    </w:rPr>
  </w:style>
  <w:style w:type="paragraph" w:customStyle="1" w:styleId="s24">
    <w:name w:val="s24"/>
    <w:basedOn w:val="Normal"/>
    <w:rsid w:val="00625E35"/>
    <w:pPr>
      <w:spacing w:after="150" w:line="240" w:lineRule="auto"/>
      <w:ind w:firstLine="0"/>
      <w:jc w:val="left"/>
    </w:pPr>
    <w:rPr>
      <w:rFonts w:eastAsiaTheme="minorEastAsia"/>
      <w:sz w:val="36"/>
      <w:szCs w:val="36"/>
    </w:rPr>
  </w:style>
  <w:style w:type="paragraph" w:customStyle="1" w:styleId="magt5">
    <w:name w:val="magt5"/>
    <w:basedOn w:val="Normal"/>
    <w:rsid w:val="00625E35"/>
    <w:pPr>
      <w:spacing w:before="75" w:after="150" w:line="240" w:lineRule="auto"/>
      <w:ind w:firstLine="0"/>
      <w:jc w:val="left"/>
    </w:pPr>
    <w:rPr>
      <w:rFonts w:eastAsiaTheme="minorEastAsia"/>
      <w:szCs w:val="24"/>
    </w:rPr>
  </w:style>
  <w:style w:type="paragraph" w:customStyle="1" w:styleId="top35">
    <w:name w:val="top35"/>
    <w:basedOn w:val="Normal"/>
    <w:rsid w:val="00625E35"/>
    <w:pPr>
      <w:spacing w:before="525" w:after="150" w:line="240" w:lineRule="auto"/>
      <w:ind w:firstLine="0"/>
      <w:jc w:val="left"/>
    </w:pPr>
    <w:rPr>
      <w:rFonts w:eastAsiaTheme="minorEastAsia"/>
      <w:szCs w:val="24"/>
    </w:rPr>
  </w:style>
  <w:style w:type="paragraph" w:customStyle="1" w:styleId="top20">
    <w:name w:val="top20"/>
    <w:basedOn w:val="Normal"/>
    <w:rsid w:val="00625E35"/>
    <w:pPr>
      <w:spacing w:before="300" w:after="150" w:line="240" w:lineRule="auto"/>
      <w:ind w:firstLine="0"/>
      <w:jc w:val="left"/>
    </w:pPr>
    <w:rPr>
      <w:rFonts w:eastAsiaTheme="minorEastAsia"/>
      <w:szCs w:val="24"/>
    </w:rPr>
  </w:style>
  <w:style w:type="paragraph" w:customStyle="1" w:styleId="under">
    <w:name w:val="under"/>
    <w:basedOn w:val="Normal"/>
    <w:rsid w:val="00625E35"/>
    <w:pPr>
      <w:spacing w:after="150" w:line="240" w:lineRule="auto"/>
      <w:ind w:firstLine="0"/>
      <w:jc w:val="left"/>
    </w:pPr>
    <w:rPr>
      <w:rFonts w:eastAsiaTheme="minorEastAsia"/>
      <w:szCs w:val="24"/>
      <w:u w:val="single"/>
    </w:rPr>
  </w:style>
  <w:style w:type="paragraph" w:customStyle="1" w:styleId="transf">
    <w:name w:val="transf"/>
    <w:basedOn w:val="Normal"/>
    <w:rsid w:val="00625E35"/>
    <w:pPr>
      <w:spacing w:after="150" w:line="240" w:lineRule="auto"/>
      <w:ind w:firstLine="0"/>
      <w:jc w:val="left"/>
    </w:pPr>
    <w:rPr>
      <w:rFonts w:eastAsiaTheme="minorEastAsia"/>
      <w:caps/>
      <w:szCs w:val="24"/>
    </w:rPr>
  </w:style>
  <w:style w:type="paragraph" w:customStyle="1" w:styleId="line">
    <w:name w:val="line"/>
    <w:basedOn w:val="Normal"/>
    <w:rsid w:val="00625E35"/>
    <w:pPr>
      <w:spacing w:after="150" w:line="240" w:lineRule="auto"/>
      <w:ind w:firstLine="0"/>
      <w:jc w:val="left"/>
    </w:pPr>
    <w:rPr>
      <w:rFonts w:eastAsiaTheme="minorEastAsia"/>
      <w:strike/>
      <w:szCs w:val="24"/>
    </w:rPr>
  </w:style>
  <w:style w:type="paragraph" w:customStyle="1" w:styleId="main">
    <w:name w:val="main"/>
    <w:basedOn w:val="Normal"/>
    <w:rsid w:val="00625E35"/>
    <w:pPr>
      <w:spacing w:line="240" w:lineRule="auto"/>
      <w:ind w:firstLine="0"/>
      <w:jc w:val="left"/>
    </w:pPr>
    <w:rPr>
      <w:rFonts w:eastAsiaTheme="minorEastAsia"/>
      <w:szCs w:val="24"/>
    </w:rPr>
  </w:style>
  <w:style w:type="paragraph" w:customStyle="1" w:styleId="time">
    <w:name w:val="time"/>
    <w:basedOn w:val="Normal"/>
    <w:rsid w:val="00625E35"/>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625E35"/>
    <w:pPr>
      <w:spacing w:after="150" w:line="240" w:lineRule="auto"/>
      <w:ind w:firstLine="0"/>
      <w:jc w:val="left"/>
    </w:pPr>
    <w:rPr>
      <w:rFonts w:eastAsiaTheme="minorEastAsia"/>
      <w:szCs w:val="24"/>
    </w:rPr>
  </w:style>
  <w:style w:type="paragraph" w:customStyle="1" w:styleId="contentwrap">
    <w:name w:val="content_wrap"/>
    <w:basedOn w:val="Normal"/>
    <w:rsid w:val="00625E35"/>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625E35"/>
    <w:pPr>
      <w:spacing w:after="150" w:line="240" w:lineRule="auto"/>
      <w:ind w:firstLine="0"/>
      <w:jc w:val="left"/>
    </w:pPr>
    <w:rPr>
      <w:rFonts w:eastAsiaTheme="minorEastAsia"/>
      <w:szCs w:val="24"/>
    </w:rPr>
  </w:style>
  <w:style w:type="paragraph" w:customStyle="1" w:styleId="center">
    <w:name w:val="center"/>
    <w:basedOn w:val="Normal"/>
    <w:rsid w:val="00625E35"/>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625E35"/>
    <w:pPr>
      <w:spacing w:after="150" w:line="240" w:lineRule="auto"/>
      <w:ind w:firstLine="0"/>
      <w:jc w:val="left"/>
    </w:pPr>
    <w:rPr>
      <w:rFonts w:eastAsiaTheme="minorEastAsia"/>
      <w:szCs w:val="24"/>
    </w:rPr>
  </w:style>
  <w:style w:type="paragraph" w:customStyle="1" w:styleId="listquestion">
    <w:name w:val="listquestion"/>
    <w:basedOn w:val="Normal"/>
    <w:rsid w:val="00625E35"/>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625E35"/>
    <w:pPr>
      <w:spacing w:after="150" w:line="240" w:lineRule="auto"/>
      <w:ind w:firstLine="0"/>
      <w:jc w:val="left"/>
    </w:pPr>
    <w:rPr>
      <w:rFonts w:eastAsiaTheme="minorEastAsia"/>
      <w:szCs w:val="24"/>
    </w:rPr>
  </w:style>
  <w:style w:type="paragraph" w:customStyle="1" w:styleId="right">
    <w:name w:val="right"/>
    <w:basedOn w:val="Normal"/>
    <w:rsid w:val="00625E35"/>
    <w:pPr>
      <w:spacing w:before="75" w:after="75" w:line="240" w:lineRule="auto"/>
      <w:ind w:left="75" w:right="75" w:firstLine="0"/>
      <w:jc w:val="left"/>
    </w:pPr>
    <w:rPr>
      <w:rFonts w:eastAsiaTheme="minorEastAsia"/>
      <w:szCs w:val="24"/>
    </w:rPr>
  </w:style>
  <w:style w:type="paragraph" w:customStyle="1" w:styleId="lista">
    <w:name w:val="lista"/>
    <w:basedOn w:val="Normal"/>
    <w:rsid w:val="00625E35"/>
    <w:pPr>
      <w:spacing w:after="150" w:line="240" w:lineRule="auto"/>
      <w:ind w:firstLine="0"/>
      <w:jc w:val="left"/>
    </w:pPr>
    <w:rPr>
      <w:rFonts w:eastAsiaTheme="minorEastAsia"/>
      <w:szCs w:val="24"/>
    </w:rPr>
  </w:style>
  <w:style w:type="paragraph" w:customStyle="1" w:styleId="list2">
    <w:name w:val="list2"/>
    <w:basedOn w:val="Normal"/>
    <w:rsid w:val="00625E35"/>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625E35"/>
    <w:pPr>
      <w:spacing w:after="150" w:line="240" w:lineRule="auto"/>
      <w:ind w:firstLine="0"/>
      <w:jc w:val="left"/>
    </w:pPr>
    <w:rPr>
      <w:rFonts w:eastAsiaTheme="minorEastAsia"/>
      <w:szCs w:val="24"/>
    </w:rPr>
  </w:style>
  <w:style w:type="paragraph" w:customStyle="1" w:styleId="listred">
    <w:name w:val="listred"/>
    <w:basedOn w:val="Normal"/>
    <w:rsid w:val="00625E35"/>
    <w:pPr>
      <w:spacing w:after="150" w:line="240" w:lineRule="auto"/>
      <w:ind w:firstLine="0"/>
      <w:jc w:val="left"/>
    </w:pPr>
    <w:rPr>
      <w:rFonts w:eastAsiaTheme="minorEastAsia"/>
      <w:szCs w:val="24"/>
    </w:rPr>
  </w:style>
  <w:style w:type="paragraph" w:customStyle="1" w:styleId="tic">
    <w:name w:val="tic"/>
    <w:basedOn w:val="Normal"/>
    <w:rsid w:val="00625E35"/>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625E35"/>
    <w:pPr>
      <w:spacing w:after="150" w:line="240" w:lineRule="auto"/>
      <w:ind w:firstLine="0"/>
      <w:jc w:val="left"/>
    </w:pPr>
    <w:rPr>
      <w:rFonts w:eastAsiaTheme="minorEastAsia"/>
      <w:sz w:val="27"/>
      <w:szCs w:val="27"/>
    </w:rPr>
  </w:style>
  <w:style w:type="paragraph" w:customStyle="1" w:styleId="boder">
    <w:name w:val="boder"/>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625E35"/>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625E3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625E35"/>
    <w:pPr>
      <w:spacing w:after="150" w:line="240" w:lineRule="auto"/>
      <w:ind w:firstLine="0"/>
      <w:jc w:val="left"/>
    </w:pPr>
    <w:rPr>
      <w:rFonts w:eastAsiaTheme="minorEastAsia"/>
      <w:szCs w:val="24"/>
    </w:rPr>
  </w:style>
  <w:style w:type="paragraph" w:customStyle="1" w:styleId="linkfooder">
    <w:name w:val="link_fooder"/>
    <w:basedOn w:val="Normal"/>
    <w:rsid w:val="00625E35"/>
    <w:pPr>
      <w:spacing w:after="150" w:line="240" w:lineRule="auto"/>
      <w:ind w:firstLine="0"/>
      <w:jc w:val="center"/>
    </w:pPr>
    <w:rPr>
      <w:rFonts w:eastAsiaTheme="minorEastAsia"/>
      <w:szCs w:val="24"/>
    </w:rPr>
  </w:style>
  <w:style w:type="paragraph" w:customStyle="1" w:styleId="btnwhile">
    <w:name w:val="btn_while"/>
    <w:basedOn w:val="Normal"/>
    <w:rsid w:val="00625E35"/>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625E35"/>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625E35"/>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625E35"/>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625E35"/>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625E35"/>
    <w:pPr>
      <w:spacing w:before="300" w:after="150" w:line="240" w:lineRule="auto"/>
      <w:ind w:firstLine="0"/>
      <w:jc w:val="left"/>
    </w:pPr>
    <w:rPr>
      <w:rFonts w:eastAsiaTheme="minorEastAsia"/>
      <w:szCs w:val="24"/>
    </w:rPr>
  </w:style>
  <w:style w:type="paragraph" w:customStyle="1" w:styleId="btngraysmall">
    <w:name w:val="btn_graysmall"/>
    <w:basedOn w:val="Normal"/>
    <w:rsid w:val="00625E3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625E35"/>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625E35"/>
    <w:pPr>
      <w:spacing w:after="150" w:line="240" w:lineRule="auto"/>
      <w:ind w:firstLine="0"/>
      <w:jc w:val="left"/>
    </w:pPr>
    <w:rPr>
      <w:rFonts w:eastAsiaTheme="minorEastAsia"/>
      <w:szCs w:val="24"/>
    </w:rPr>
  </w:style>
  <w:style w:type="paragraph" w:customStyle="1" w:styleId="boxblue">
    <w:name w:val="box_blue"/>
    <w:basedOn w:val="Normal"/>
    <w:rsid w:val="00625E3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625E35"/>
    <w:pPr>
      <w:spacing w:after="150" w:line="240" w:lineRule="auto"/>
      <w:ind w:firstLine="0"/>
      <w:jc w:val="left"/>
    </w:pPr>
    <w:rPr>
      <w:rFonts w:eastAsiaTheme="minorEastAsia"/>
      <w:szCs w:val="24"/>
    </w:rPr>
  </w:style>
  <w:style w:type="paragraph" w:customStyle="1" w:styleId="icforward">
    <w:name w:val="ic_forward"/>
    <w:basedOn w:val="Normal"/>
    <w:rsid w:val="00625E35"/>
    <w:pPr>
      <w:spacing w:after="150" w:line="240" w:lineRule="auto"/>
      <w:ind w:firstLine="0"/>
      <w:jc w:val="left"/>
    </w:pPr>
    <w:rPr>
      <w:rFonts w:eastAsiaTheme="minorEastAsia"/>
      <w:szCs w:val="24"/>
    </w:rPr>
  </w:style>
  <w:style w:type="paragraph" w:customStyle="1" w:styleId="view">
    <w:name w:val="view"/>
    <w:basedOn w:val="Normal"/>
    <w:rsid w:val="00625E35"/>
    <w:pPr>
      <w:spacing w:after="150" w:line="240" w:lineRule="auto"/>
      <w:ind w:firstLine="0"/>
      <w:jc w:val="left"/>
    </w:pPr>
    <w:rPr>
      <w:rFonts w:eastAsiaTheme="minorEastAsia"/>
      <w:szCs w:val="24"/>
    </w:rPr>
  </w:style>
  <w:style w:type="paragraph" w:customStyle="1" w:styleId="fromleft">
    <w:name w:val="from_left"/>
    <w:basedOn w:val="Normal"/>
    <w:rsid w:val="00625E35"/>
    <w:pPr>
      <w:spacing w:after="150" w:line="240" w:lineRule="auto"/>
      <w:ind w:firstLine="0"/>
      <w:jc w:val="left"/>
    </w:pPr>
    <w:rPr>
      <w:rFonts w:eastAsiaTheme="minorEastAsia"/>
      <w:szCs w:val="24"/>
    </w:rPr>
  </w:style>
  <w:style w:type="paragraph" w:customStyle="1" w:styleId="fromright">
    <w:name w:val="from_right"/>
    <w:basedOn w:val="Normal"/>
    <w:rsid w:val="00625E35"/>
    <w:pPr>
      <w:spacing w:after="150" w:line="240" w:lineRule="auto"/>
      <w:ind w:firstLine="0"/>
      <w:jc w:val="left"/>
    </w:pPr>
    <w:rPr>
      <w:rFonts w:eastAsiaTheme="minorEastAsia"/>
      <w:szCs w:val="24"/>
    </w:rPr>
  </w:style>
  <w:style w:type="paragraph" w:customStyle="1" w:styleId="top1">
    <w:name w:val="top1"/>
    <w:basedOn w:val="Normal"/>
    <w:rsid w:val="00625E35"/>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625E35"/>
    <w:pPr>
      <w:spacing w:line="240" w:lineRule="auto"/>
      <w:ind w:left="3060" w:firstLine="0"/>
      <w:jc w:val="left"/>
    </w:pPr>
    <w:rPr>
      <w:rFonts w:eastAsiaTheme="minorEastAsia"/>
      <w:szCs w:val="24"/>
    </w:rPr>
  </w:style>
  <w:style w:type="paragraph" w:customStyle="1" w:styleId="table2">
    <w:name w:val="table2"/>
    <w:basedOn w:val="Normal"/>
    <w:rsid w:val="00625E35"/>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625E35"/>
    <w:pPr>
      <w:spacing w:after="150" w:line="240" w:lineRule="auto"/>
      <w:ind w:firstLine="0"/>
      <w:jc w:val="left"/>
    </w:pPr>
    <w:rPr>
      <w:rFonts w:eastAsiaTheme="minorEastAsia"/>
      <w:color w:val="69924F"/>
      <w:szCs w:val="24"/>
    </w:rPr>
  </w:style>
  <w:style w:type="paragraph" w:customStyle="1" w:styleId="pad5">
    <w:name w:val="pad5"/>
    <w:basedOn w:val="Normal"/>
    <w:rsid w:val="00625E35"/>
    <w:pPr>
      <w:spacing w:after="150" w:line="240" w:lineRule="auto"/>
      <w:ind w:firstLine="0"/>
      <w:jc w:val="left"/>
    </w:pPr>
    <w:rPr>
      <w:rFonts w:eastAsiaTheme="minorEastAsia"/>
      <w:szCs w:val="24"/>
    </w:rPr>
  </w:style>
  <w:style w:type="paragraph" w:customStyle="1" w:styleId="radius">
    <w:name w:val="radius"/>
    <w:basedOn w:val="Normal"/>
    <w:rsid w:val="00625E35"/>
    <w:pPr>
      <w:spacing w:after="150" w:line="240" w:lineRule="auto"/>
      <w:ind w:firstLine="0"/>
      <w:jc w:val="left"/>
    </w:pPr>
    <w:rPr>
      <w:rFonts w:eastAsiaTheme="minorEastAsia"/>
      <w:szCs w:val="24"/>
    </w:rPr>
  </w:style>
  <w:style w:type="paragraph" w:customStyle="1" w:styleId="socal">
    <w:name w:val="socal"/>
    <w:basedOn w:val="Normal"/>
    <w:rsid w:val="00625E3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625E35"/>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625E35"/>
    <w:pPr>
      <w:spacing w:after="150" w:line="240" w:lineRule="auto"/>
      <w:ind w:firstLine="0"/>
      <w:jc w:val="left"/>
    </w:pPr>
    <w:rPr>
      <w:rFonts w:eastAsiaTheme="minorEastAsia"/>
      <w:szCs w:val="24"/>
    </w:rPr>
  </w:style>
  <w:style w:type="paragraph" w:customStyle="1" w:styleId="timeline">
    <w:name w:val="timeline"/>
    <w:basedOn w:val="Normal"/>
    <w:rsid w:val="00625E35"/>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625E35"/>
    <w:pPr>
      <w:spacing w:after="150" w:line="240" w:lineRule="auto"/>
      <w:ind w:right="75" w:firstLine="0"/>
      <w:jc w:val="left"/>
    </w:pPr>
    <w:rPr>
      <w:rFonts w:eastAsiaTheme="minorEastAsia"/>
      <w:szCs w:val="24"/>
    </w:rPr>
  </w:style>
  <w:style w:type="paragraph" w:customStyle="1" w:styleId="commentupload">
    <w:name w:val="comment_upload"/>
    <w:basedOn w:val="Normal"/>
    <w:rsid w:val="00625E35"/>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625E35"/>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625E35"/>
    <w:pPr>
      <w:spacing w:after="150" w:line="240" w:lineRule="auto"/>
      <w:ind w:firstLine="0"/>
      <w:jc w:val="left"/>
    </w:pPr>
    <w:rPr>
      <w:rFonts w:eastAsiaTheme="minorEastAsia"/>
      <w:szCs w:val="24"/>
    </w:rPr>
  </w:style>
  <w:style w:type="paragraph" w:customStyle="1" w:styleId="icupimage">
    <w:name w:val="ic_upimage"/>
    <w:basedOn w:val="Normal"/>
    <w:rsid w:val="00625E35"/>
    <w:pPr>
      <w:spacing w:after="150" w:line="240" w:lineRule="auto"/>
      <w:ind w:firstLine="0"/>
      <w:jc w:val="left"/>
    </w:pPr>
    <w:rPr>
      <w:rFonts w:eastAsiaTheme="minorEastAsia"/>
      <w:szCs w:val="24"/>
    </w:rPr>
  </w:style>
  <w:style w:type="paragraph" w:customStyle="1" w:styleId="icformula">
    <w:name w:val="ic_formula"/>
    <w:basedOn w:val="Normal"/>
    <w:rsid w:val="00625E35"/>
    <w:pPr>
      <w:spacing w:after="150" w:line="240" w:lineRule="auto"/>
      <w:ind w:firstLine="0"/>
      <w:jc w:val="left"/>
    </w:pPr>
    <w:rPr>
      <w:rFonts w:eastAsiaTheme="minorEastAsia"/>
      <w:szCs w:val="24"/>
    </w:rPr>
  </w:style>
  <w:style w:type="paragraph" w:customStyle="1" w:styleId="remove">
    <w:name w:val="remove"/>
    <w:basedOn w:val="Normal"/>
    <w:rsid w:val="00625E35"/>
    <w:pPr>
      <w:spacing w:after="150" w:line="240" w:lineRule="auto"/>
      <w:ind w:firstLine="0"/>
      <w:jc w:val="left"/>
    </w:pPr>
    <w:rPr>
      <w:rFonts w:eastAsiaTheme="minorEastAsia"/>
      <w:vanish/>
      <w:szCs w:val="24"/>
    </w:rPr>
  </w:style>
  <w:style w:type="paragraph" w:customStyle="1" w:styleId="upload">
    <w:name w:val="upload"/>
    <w:basedOn w:val="Normal"/>
    <w:rsid w:val="00625E35"/>
    <w:pPr>
      <w:spacing w:after="150" w:line="240" w:lineRule="auto"/>
      <w:ind w:firstLine="0"/>
      <w:jc w:val="left"/>
    </w:pPr>
    <w:rPr>
      <w:rFonts w:eastAsiaTheme="minorEastAsia"/>
      <w:szCs w:val="24"/>
    </w:rPr>
  </w:style>
  <w:style w:type="paragraph" w:customStyle="1" w:styleId="likeface">
    <w:name w:val="like_face"/>
    <w:basedOn w:val="Normal"/>
    <w:rsid w:val="00625E35"/>
    <w:pPr>
      <w:spacing w:after="150" w:line="240" w:lineRule="auto"/>
      <w:ind w:firstLine="0"/>
      <w:jc w:val="left"/>
    </w:pPr>
    <w:rPr>
      <w:rFonts w:eastAsiaTheme="minorEastAsia"/>
      <w:szCs w:val="24"/>
    </w:rPr>
  </w:style>
  <w:style w:type="paragraph" w:customStyle="1" w:styleId="dot">
    <w:name w:val="dot"/>
    <w:basedOn w:val="Normal"/>
    <w:rsid w:val="00625E35"/>
    <w:pPr>
      <w:spacing w:after="150" w:line="240" w:lineRule="auto"/>
      <w:ind w:firstLine="0"/>
      <w:jc w:val="left"/>
    </w:pPr>
    <w:rPr>
      <w:rFonts w:eastAsiaTheme="minorEastAsia"/>
      <w:szCs w:val="24"/>
    </w:rPr>
  </w:style>
  <w:style w:type="paragraph" w:customStyle="1" w:styleId="iconclose">
    <w:name w:val="icon_close"/>
    <w:basedOn w:val="Normal"/>
    <w:rsid w:val="00625E35"/>
    <w:pPr>
      <w:spacing w:after="150" w:line="240" w:lineRule="auto"/>
      <w:ind w:firstLine="0"/>
      <w:jc w:val="left"/>
    </w:pPr>
    <w:rPr>
      <w:rFonts w:eastAsiaTheme="minorEastAsia"/>
      <w:szCs w:val="24"/>
    </w:rPr>
  </w:style>
  <w:style w:type="paragraph" w:customStyle="1" w:styleId="closetheater">
    <w:name w:val="closetheater"/>
    <w:basedOn w:val="Normal"/>
    <w:rsid w:val="00625E35"/>
    <w:pPr>
      <w:spacing w:after="150" w:line="240" w:lineRule="auto"/>
      <w:ind w:firstLine="0"/>
      <w:jc w:val="left"/>
    </w:pPr>
    <w:rPr>
      <w:rFonts w:eastAsiaTheme="minorEastAsia"/>
      <w:szCs w:val="24"/>
    </w:rPr>
  </w:style>
  <w:style w:type="paragraph" w:customStyle="1" w:styleId="teach">
    <w:name w:val="teach"/>
    <w:basedOn w:val="Normal"/>
    <w:rsid w:val="00625E35"/>
    <w:pPr>
      <w:spacing w:after="150" w:line="240" w:lineRule="auto"/>
      <w:ind w:firstLine="0"/>
      <w:jc w:val="left"/>
    </w:pPr>
    <w:rPr>
      <w:rFonts w:eastAsiaTheme="minorEastAsia"/>
      <w:szCs w:val="24"/>
    </w:rPr>
  </w:style>
  <w:style w:type="paragraph" w:customStyle="1" w:styleId="icexam">
    <w:name w:val="ic_exam"/>
    <w:basedOn w:val="Normal"/>
    <w:rsid w:val="00625E35"/>
    <w:pPr>
      <w:spacing w:after="150" w:line="240" w:lineRule="auto"/>
      <w:ind w:firstLine="0"/>
      <w:jc w:val="left"/>
    </w:pPr>
    <w:rPr>
      <w:rFonts w:eastAsiaTheme="minorEastAsia"/>
      <w:szCs w:val="24"/>
    </w:rPr>
  </w:style>
  <w:style w:type="paragraph" w:customStyle="1" w:styleId="true">
    <w:name w:val="true"/>
    <w:basedOn w:val="Normal"/>
    <w:rsid w:val="00625E35"/>
    <w:pPr>
      <w:spacing w:after="150" w:line="240" w:lineRule="auto"/>
      <w:ind w:firstLine="0"/>
      <w:jc w:val="left"/>
    </w:pPr>
    <w:rPr>
      <w:rFonts w:eastAsiaTheme="minorEastAsia"/>
      <w:szCs w:val="24"/>
    </w:rPr>
  </w:style>
  <w:style w:type="paragraph" w:customStyle="1" w:styleId="fale">
    <w:name w:val="fale"/>
    <w:basedOn w:val="Normal"/>
    <w:rsid w:val="00625E35"/>
    <w:pPr>
      <w:spacing w:after="150" w:line="240" w:lineRule="auto"/>
      <w:ind w:firstLine="0"/>
      <w:jc w:val="left"/>
    </w:pPr>
    <w:rPr>
      <w:rFonts w:eastAsiaTheme="minorEastAsia"/>
      <w:szCs w:val="24"/>
    </w:rPr>
  </w:style>
  <w:style w:type="paragraph" w:customStyle="1" w:styleId="icplus">
    <w:name w:val="ic_plus"/>
    <w:basedOn w:val="Normal"/>
    <w:rsid w:val="00625E35"/>
    <w:pPr>
      <w:spacing w:after="150" w:line="240" w:lineRule="auto"/>
      <w:ind w:firstLine="0"/>
      <w:jc w:val="left"/>
    </w:pPr>
    <w:rPr>
      <w:rFonts w:eastAsiaTheme="minorEastAsia"/>
      <w:szCs w:val="24"/>
    </w:rPr>
  </w:style>
  <w:style w:type="paragraph" w:customStyle="1" w:styleId="pageletcomposer">
    <w:name w:val="pagelet_composer"/>
    <w:basedOn w:val="Normal"/>
    <w:rsid w:val="00625E35"/>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625E3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625E35"/>
    <w:pPr>
      <w:spacing w:after="150" w:line="240" w:lineRule="auto"/>
      <w:ind w:right="45" w:firstLine="0"/>
      <w:jc w:val="left"/>
    </w:pPr>
    <w:rPr>
      <w:rFonts w:eastAsiaTheme="minorEastAsia"/>
      <w:szCs w:val="24"/>
    </w:rPr>
  </w:style>
  <w:style w:type="paragraph" w:customStyle="1" w:styleId="selectgriditem">
    <w:name w:val="selectgriditem"/>
    <w:basedOn w:val="Normal"/>
    <w:rsid w:val="00625E35"/>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625E35"/>
    <w:pPr>
      <w:spacing w:after="150" w:line="240" w:lineRule="auto"/>
      <w:ind w:firstLine="0"/>
      <w:jc w:val="left"/>
    </w:pPr>
    <w:rPr>
      <w:rFonts w:eastAsiaTheme="minorEastAsia"/>
      <w:szCs w:val="24"/>
    </w:rPr>
  </w:style>
  <w:style w:type="paragraph" w:customStyle="1" w:styleId="shadow">
    <w:name w:val="shadow"/>
    <w:basedOn w:val="Normal"/>
    <w:rsid w:val="00625E35"/>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625E35"/>
    <w:pPr>
      <w:spacing w:after="150" w:line="240" w:lineRule="auto"/>
      <w:ind w:firstLine="0"/>
      <w:jc w:val="left"/>
    </w:pPr>
    <w:rPr>
      <w:rFonts w:eastAsiaTheme="minorEastAsia"/>
      <w:szCs w:val="24"/>
    </w:rPr>
  </w:style>
  <w:style w:type="paragraph" w:customStyle="1" w:styleId="col1">
    <w:name w:val="col1"/>
    <w:basedOn w:val="Normal"/>
    <w:rsid w:val="00625E35"/>
    <w:pPr>
      <w:spacing w:after="150" w:line="240" w:lineRule="auto"/>
      <w:ind w:firstLine="0"/>
      <w:jc w:val="left"/>
    </w:pPr>
    <w:rPr>
      <w:rFonts w:eastAsiaTheme="minorEastAsia"/>
      <w:szCs w:val="24"/>
    </w:rPr>
  </w:style>
  <w:style w:type="paragraph" w:customStyle="1" w:styleId="col2">
    <w:name w:val="col2"/>
    <w:basedOn w:val="Normal"/>
    <w:rsid w:val="00625E35"/>
    <w:pPr>
      <w:spacing w:after="150" w:line="240" w:lineRule="auto"/>
      <w:ind w:firstLine="0"/>
      <w:jc w:val="left"/>
    </w:pPr>
    <w:rPr>
      <w:rFonts w:eastAsiaTheme="minorEastAsia"/>
      <w:szCs w:val="24"/>
    </w:rPr>
  </w:style>
  <w:style w:type="paragraph" w:customStyle="1" w:styleId="col3">
    <w:name w:val="col3"/>
    <w:basedOn w:val="Normal"/>
    <w:rsid w:val="00625E35"/>
    <w:pPr>
      <w:spacing w:after="150" w:line="240" w:lineRule="auto"/>
      <w:ind w:firstLine="0"/>
      <w:jc w:val="left"/>
    </w:pPr>
    <w:rPr>
      <w:rFonts w:eastAsiaTheme="minorEastAsia"/>
      <w:szCs w:val="24"/>
    </w:rPr>
  </w:style>
  <w:style w:type="paragraph" w:customStyle="1" w:styleId="boxinfo">
    <w:name w:val="box_info"/>
    <w:basedOn w:val="Normal"/>
    <w:rsid w:val="00625E35"/>
    <w:pPr>
      <w:spacing w:after="150" w:line="240" w:lineRule="auto"/>
      <w:ind w:firstLine="0"/>
      <w:jc w:val="left"/>
    </w:pPr>
    <w:rPr>
      <w:rFonts w:eastAsiaTheme="minorEastAsia"/>
      <w:szCs w:val="24"/>
    </w:rPr>
  </w:style>
  <w:style w:type="paragraph" w:customStyle="1" w:styleId="col510">
    <w:name w:val="col510"/>
    <w:basedOn w:val="Normal"/>
    <w:rsid w:val="00625E35"/>
    <w:pPr>
      <w:spacing w:after="150" w:line="240" w:lineRule="auto"/>
      <w:ind w:firstLine="0"/>
      <w:jc w:val="left"/>
    </w:pPr>
    <w:rPr>
      <w:rFonts w:eastAsiaTheme="minorEastAsia"/>
      <w:szCs w:val="24"/>
    </w:rPr>
  </w:style>
  <w:style w:type="paragraph" w:customStyle="1" w:styleId="col47">
    <w:name w:val="col47"/>
    <w:basedOn w:val="Normal"/>
    <w:rsid w:val="00625E35"/>
    <w:pPr>
      <w:spacing w:after="150" w:line="240" w:lineRule="auto"/>
      <w:ind w:firstLine="0"/>
      <w:jc w:val="left"/>
    </w:pPr>
    <w:rPr>
      <w:rFonts w:eastAsiaTheme="minorEastAsia"/>
      <w:szCs w:val="24"/>
    </w:rPr>
  </w:style>
  <w:style w:type="paragraph" w:customStyle="1" w:styleId="popup">
    <w:name w:val="popup"/>
    <w:basedOn w:val="Normal"/>
    <w:rsid w:val="00625E35"/>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625E35"/>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625E35"/>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625E35"/>
    <w:pPr>
      <w:spacing w:after="150" w:line="8720" w:lineRule="atLeast"/>
      <w:ind w:firstLine="0"/>
      <w:jc w:val="left"/>
    </w:pPr>
    <w:rPr>
      <w:rFonts w:eastAsiaTheme="minorEastAsia"/>
      <w:szCs w:val="24"/>
    </w:rPr>
  </w:style>
  <w:style w:type="paragraph" w:customStyle="1" w:styleId="pageprev">
    <w:name w:val="page_prev"/>
    <w:basedOn w:val="Normal"/>
    <w:rsid w:val="00625E35"/>
    <w:pPr>
      <w:spacing w:after="150" w:line="240" w:lineRule="auto"/>
      <w:ind w:firstLine="0"/>
      <w:jc w:val="left"/>
    </w:pPr>
    <w:rPr>
      <w:rFonts w:eastAsiaTheme="minorEastAsia"/>
      <w:vanish/>
      <w:szCs w:val="24"/>
    </w:rPr>
  </w:style>
  <w:style w:type="paragraph" w:customStyle="1" w:styleId="pagenext">
    <w:name w:val="page_next"/>
    <w:basedOn w:val="Normal"/>
    <w:rsid w:val="00625E35"/>
    <w:pPr>
      <w:spacing w:after="150" w:line="240" w:lineRule="auto"/>
      <w:ind w:firstLine="0"/>
      <w:jc w:val="left"/>
    </w:pPr>
    <w:rPr>
      <w:rFonts w:eastAsiaTheme="minorEastAsia"/>
      <w:vanish/>
      <w:szCs w:val="24"/>
    </w:rPr>
  </w:style>
  <w:style w:type="paragraph" w:customStyle="1" w:styleId="commentable">
    <w:name w:val="commentable"/>
    <w:basedOn w:val="Normal"/>
    <w:rsid w:val="00625E35"/>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625E35"/>
    <w:pPr>
      <w:spacing w:after="150" w:line="240" w:lineRule="auto"/>
      <w:ind w:firstLine="0"/>
      <w:jc w:val="left"/>
    </w:pPr>
    <w:rPr>
      <w:rFonts w:eastAsiaTheme="minorEastAsia"/>
      <w:vanish/>
      <w:szCs w:val="24"/>
    </w:rPr>
  </w:style>
  <w:style w:type="paragraph" w:customStyle="1" w:styleId="scroll3">
    <w:name w:val="scroll3"/>
    <w:basedOn w:val="Normal"/>
    <w:rsid w:val="00625E35"/>
    <w:pPr>
      <w:spacing w:after="150" w:line="240" w:lineRule="auto"/>
      <w:ind w:firstLine="0"/>
      <w:jc w:val="left"/>
    </w:pPr>
    <w:rPr>
      <w:rFonts w:eastAsiaTheme="minorEastAsia"/>
      <w:szCs w:val="24"/>
    </w:rPr>
  </w:style>
  <w:style w:type="paragraph" w:customStyle="1" w:styleId="symbol">
    <w:name w:val="symbol"/>
    <w:basedOn w:val="Normal"/>
    <w:rsid w:val="00625E3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625E35"/>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625E35"/>
    <w:pPr>
      <w:spacing w:after="150" w:line="240" w:lineRule="auto"/>
      <w:ind w:firstLine="0"/>
      <w:jc w:val="left"/>
    </w:pPr>
    <w:rPr>
      <w:rFonts w:eastAsiaTheme="minorEastAsia"/>
      <w:szCs w:val="24"/>
    </w:rPr>
  </w:style>
  <w:style w:type="paragraph" w:customStyle="1" w:styleId="tipnote">
    <w:name w:val="tipnote"/>
    <w:basedOn w:val="Normal"/>
    <w:rsid w:val="00625E35"/>
    <w:pPr>
      <w:spacing w:after="150" w:line="240" w:lineRule="auto"/>
      <w:ind w:firstLine="0"/>
      <w:jc w:val="left"/>
    </w:pPr>
    <w:rPr>
      <w:rFonts w:eastAsiaTheme="minorEastAsia"/>
      <w:color w:val="FF3300"/>
      <w:sz w:val="30"/>
      <w:szCs w:val="30"/>
    </w:rPr>
  </w:style>
  <w:style w:type="paragraph" w:customStyle="1" w:styleId="retest">
    <w:name w:val="retest"/>
    <w:basedOn w:val="Normal"/>
    <w:rsid w:val="00625E35"/>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625E35"/>
    <w:pPr>
      <w:spacing w:after="150" w:line="240" w:lineRule="auto"/>
      <w:ind w:firstLine="0"/>
      <w:jc w:val="left"/>
    </w:pPr>
    <w:rPr>
      <w:rFonts w:eastAsiaTheme="minorEastAsia"/>
      <w:szCs w:val="24"/>
    </w:rPr>
  </w:style>
  <w:style w:type="paragraph" w:customStyle="1" w:styleId="buttonface">
    <w:name w:val="button_face"/>
    <w:basedOn w:val="Normal"/>
    <w:rsid w:val="00625E35"/>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625E35"/>
    <w:pPr>
      <w:spacing w:after="150" w:line="240" w:lineRule="auto"/>
      <w:ind w:firstLine="0"/>
      <w:jc w:val="left"/>
    </w:pPr>
    <w:rPr>
      <w:rFonts w:eastAsiaTheme="minorEastAsia"/>
      <w:szCs w:val="24"/>
    </w:rPr>
  </w:style>
  <w:style w:type="paragraph" w:customStyle="1" w:styleId="lines">
    <w:name w:val="lines"/>
    <w:basedOn w:val="Normal"/>
    <w:rsid w:val="00625E35"/>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625E35"/>
    <w:pPr>
      <w:spacing w:after="150" w:line="240" w:lineRule="auto"/>
      <w:ind w:firstLine="0"/>
      <w:jc w:val="left"/>
    </w:pPr>
    <w:rPr>
      <w:rFonts w:eastAsiaTheme="minorEastAsia"/>
      <w:szCs w:val="24"/>
    </w:rPr>
  </w:style>
  <w:style w:type="paragraph" w:customStyle="1" w:styleId="popuplogin">
    <w:name w:val="popup_login"/>
    <w:basedOn w:val="Normal"/>
    <w:rsid w:val="00625E35"/>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625E35"/>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625E35"/>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625E35"/>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625E35"/>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625E35"/>
    <w:pPr>
      <w:spacing w:after="150" w:line="240" w:lineRule="auto"/>
      <w:ind w:right="90" w:firstLine="0"/>
      <w:jc w:val="left"/>
    </w:pPr>
    <w:rPr>
      <w:rFonts w:eastAsiaTheme="minorEastAsia"/>
      <w:szCs w:val="24"/>
    </w:rPr>
  </w:style>
  <w:style w:type="paragraph" w:customStyle="1" w:styleId="noite">
    <w:name w:val="noite"/>
    <w:basedOn w:val="Normal"/>
    <w:rsid w:val="00625E35"/>
    <w:pPr>
      <w:spacing w:line="240" w:lineRule="auto"/>
      <w:ind w:firstLine="0"/>
      <w:jc w:val="left"/>
    </w:pPr>
    <w:rPr>
      <w:rFonts w:eastAsiaTheme="minorEastAsia"/>
      <w:szCs w:val="24"/>
    </w:rPr>
  </w:style>
  <w:style w:type="paragraph" w:customStyle="1" w:styleId="noitenone">
    <w:name w:val="noite_none"/>
    <w:basedOn w:val="Normal"/>
    <w:rsid w:val="00625E35"/>
    <w:pPr>
      <w:spacing w:line="240" w:lineRule="auto"/>
      <w:ind w:firstLine="0"/>
      <w:jc w:val="left"/>
    </w:pPr>
    <w:rPr>
      <w:rFonts w:eastAsiaTheme="minorEastAsia"/>
      <w:szCs w:val="24"/>
    </w:rPr>
  </w:style>
  <w:style w:type="paragraph" w:customStyle="1" w:styleId="iconsmell">
    <w:name w:val="icon_smell"/>
    <w:basedOn w:val="Normal"/>
    <w:rsid w:val="00625E35"/>
    <w:pPr>
      <w:spacing w:after="150" w:line="240" w:lineRule="auto"/>
      <w:ind w:right="90" w:firstLine="0"/>
      <w:jc w:val="left"/>
    </w:pPr>
    <w:rPr>
      <w:rFonts w:eastAsiaTheme="minorEastAsia"/>
      <w:szCs w:val="24"/>
    </w:rPr>
  </w:style>
  <w:style w:type="paragraph" w:customStyle="1" w:styleId="iconcamera">
    <w:name w:val="icon_camera"/>
    <w:basedOn w:val="Normal"/>
    <w:rsid w:val="00625E35"/>
    <w:pPr>
      <w:spacing w:after="150" w:line="240" w:lineRule="auto"/>
      <w:ind w:right="150" w:firstLine="0"/>
      <w:jc w:val="left"/>
    </w:pPr>
    <w:rPr>
      <w:rFonts w:eastAsiaTheme="minorEastAsia"/>
      <w:szCs w:val="24"/>
    </w:rPr>
  </w:style>
  <w:style w:type="paragraph" w:customStyle="1" w:styleId="innercmm">
    <w:name w:val="inner_cmm"/>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625E3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625E35"/>
    <w:pPr>
      <w:spacing w:after="150" w:line="240" w:lineRule="auto"/>
      <w:ind w:firstLine="0"/>
      <w:jc w:val="left"/>
    </w:pPr>
    <w:rPr>
      <w:rFonts w:eastAsiaTheme="minorEastAsia"/>
      <w:szCs w:val="24"/>
    </w:rPr>
  </w:style>
  <w:style w:type="paragraph" w:customStyle="1" w:styleId="btnview">
    <w:name w:val="btn_view"/>
    <w:basedOn w:val="Normal"/>
    <w:rsid w:val="00625E35"/>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625E35"/>
    <w:pPr>
      <w:spacing w:after="150" w:line="405" w:lineRule="atLeast"/>
      <w:ind w:firstLine="0"/>
      <w:jc w:val="left"/>
    </w:pPr>
    <w:rPr>
      <w:rFonts w:eastAsiaTheme="minorEastAsia"/>
      <w:szCs w:val="24"/>
    </w:rPr>
  </w:style>
  <w:style w:type="paragraph" w:customStyle="1" w:styleId="boxlogin">
    <w:name w:val="box_login"/>
    <w:basedOn w:val="Normal"/>
    <w:rsid w:val="00625E35"/>
    <w:pPr>
      <w:spacing w:before="75" w:after="150" w:line="240" w:lineRule="auto"/>
      <w:ind w:firstLine="0"/>
      <w:jc w:val="left"/>
    </w:pPr>
    <w:rPr>
      <w:rFonts w:eastAsiaTheme="minorEastAsia"/>
      <w:szCs w:val="24"/>
    </w:rPr>
  </w:style>
  <w:style w:type="paragraph" w:customStyle="1" w:styleId="iclogin">
    <w:name w:val="ic_login"/>
    <w:basedOn w:val="Normal"/>
    <w:rsid w:val="00625E35"/>
    <w:pPr>
      <w:spacing w:after="150" w:line="240" w:lineRule="auto"/>
      <w:ind w:firstLine="0"/>
      <w:jc w:val="left"/>
    </w:pPr>
    <w:rPr>
      <w:rFonts w:eastAsiaTheme="minorEastAsia"/>
      <w:b/>
      <w:bCs/>
      <w:szCs w:val="24"/>
    </w:rPr>
  </w:style>
  <w:style w:type="paragraph" w:customStyle="1" w:styleId="icon-close">
    <w:name w:val="icon-close"/>
    <w:basedOn w:val="Normal"/>
    <w:rsid w:val="00625E35"/>
    <w:pPr>
      <w:spacing w:after="150" w:line="240" w:lineRule="auto"/>
      <w:ind w:firstLine="0"/>
      <w:jc w:val="left"/>
    </w:pPr>
    <w:rPr>
      <w:rFonts w:eastAsiaTheme="minorEastAsia"/>
      <w:szCs w:val="24"/>
    </w:rPr>
  </w:style>
  <w:style w:type="paragraph" w:customStyle="1" w:styleId="sub-login">
    <w:name w:val="sub-login"/>
    <w:basedOn w:val="Normal"/>
    <w:rsid w:val="00625E35"/>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625E35"/>
    <w:pPr>
      <w:spacing w:after="150" w:line="240" w:lineRule="auto"/>
      <w:ind w:firstLine="0"/>
      <w:jc w:val="left"/>
    </w:pPr>
    <w:rPr>
      <w:rFonts w:eastAsiaTheme="minorEastAsia"/>
      <w:color w:val="999999"/>
      <w:szCs w:val="24"/>
    </w:rPr>
  </w:style>
  <w:style w:type="paragraph" w:customStyle="1" w:styleId="fan">
    <w:name w:val="fan"/>
    <w:basedOn w:val="Normal"/>
    <w:rsid w:val="00625E35"/>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625E35"/>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625E35"/>
    <w:pPr>
      <w:spacing w:after="150" w:line="240" w:lineRule="auto"/>
      <w:ind w:firstLine="0"/>
      <w:jc w:val="left"/>
    </w:pPr>
    <w:rPr>
      <w:rFonts w:eastAsiaTheme="minorEastAsia"/>
      <w:szCs w:val="24"/>
    </w:rPr>
  </w:style>
  <w:style w:type="paragraph" w:customStyle="1" w:styleId="mathjaxmenu">
    <w:name w:val="mathjax_menu"/>
    <w:basedOn w:val="Normal"/>
    <w:rsid w:val="00625E3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625E35"/>
    <w:pPr>
      <w:spacing w:after="150" w:line="240" w:lineRule="auto"/>
      <w:ind w:firstLine="0"/>
      <w:jc w:val="left"/>
    </w:pPr>
    <w:rPr>
      <w:rFonts w:eastAsiaTheme="minorEastAsia"/>
      <w:szCs w:val="24"/>
    </w:rPr>
  </w:style>
  <w:style w:type="paragraph" w:customStyle="1" w:styleId="mathjaxmenuarrow">
    <w:name w:val="mathjax_menuarrow"/>
    <w:basedOn w:val="Normal"/>
    <w:rsid w:val="00625E35"/>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625E35"/>
    <w:pPr>
      <w:spacing w:after="150" w:line="240" w:lineRule="auto"/>
      <w:ind w:firstLine="0"/>
      <w:jc w:val="left"/>
    </w:pPr>
    <w:rPr>
      <w:rFonts w:eastAsiaTheme="minorEastAsia"/>
      <w:i/>
      <w:iCs/>
      <w:szCs w:val="24"/>
    </w:rPr>
  </w:style>
  <w:style w:type="paragraph" w:customStyle="1" w:styleId="mathjaxmenurule">
    <w:name w:val="mathjax_menurule"/>
    <w:basedOn w:val="Normal"/>
    <w:rsid w:val="00625E35"/>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625E35"/>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625E35"/>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625E35"/>
    <w:pPr>
      <w:spacing w:after="150" w:line="240" w:lineRule="auto"/>
      <w:ind w:firstLine="0"/>
      <w:jc w:val="left"/>
    </w:pPr>
    <w:rPr>
      <w:rFonts w:eastAsiaTheme="minorEastAsia"/>
      <w:sz w:val="19"/>
      <w:szCs w:val="19"/>
    </w:rPr>
  </w:style>
  <w:style w:type="paragraph" w:customStyle="1" w:styleId="mjxp-bold">
    <w:name w:val="mjxp-bold"/>
    <w:basedOn w:val="Normal"/>
    <w:rsid w:val="00625E35"/>
    <w:pPr>
      <w:spacing w:after="150" w:line="240" w:lineRule="auto"/>
      <w:ind w:firstLine="0"/>
      <w:jc w:val="left"/>
    </w:pPr>
    <w:rPr>
      <w:rFonts w:eastAsiaTheme="minorEastAsia"/>
      <w:b/>
      <w:bCs/>
      <w:szCs w:val="24"/>
    </w:rPr>
  </w:style>
  <w:style w:type="paragraph" w:customStyle="1" w:styleId="mjxp-italic">
    <w:name w:val="mjxp-italic"/>
    <w:basedOn w:val="Normal"/>
    <w:rsid w:val="00625E35"/>
    <w:pPr>
      <w:spacing w:after="150" w:line="240" w:lineRule="auto"/>
      <w:ind w:firstLine="0"/>
      <w:jc w:val="left"/>
    </w:pPr>
    <w:rPr>
      <w:rFonts w:eastAsiaTheme="minorEastAsia"/>
      <w:i/>
      <w:iCs/>
      <w:szCs w:val="24"/>
    </w:rPr>
  </w:style>
  <w:style w:type="paragraph" w:customStyle="1" w:styleId="mjxp-scr">
    <w:name w:val="mjxp-scr"/>
    <w:basedOn w:val="Normal"/>
    <w:rsid w:val="00625E35"/>
    <w:pPr>
      <w:spacing w:after="150" w:line="240" w:lineRule="auto"/>
      <w:ind w:firstLine="0"/>
      <w:jc w:val="left"/>
    </w:pPr>
    <w:rPr>
      <w:rFonts w:eastAsiaTheme="minorEastAsia"/>
      <w:szCs w:val="24"/>
    </w:rPr>
  </w:style>
  <w:style w:type="paragraph" w:customStyle="1" w:styleId="mjxp-frak">
    <w:name w:val="mjxp-frak"/>
    <w:basedOn w:val="Normal"/>
    <w:rsid w:val="00625E35"/>
    <w:pPr>
      <w:spacing w:after="150" w:line="240" w:lineRule="auto"/>
      <w:ind w:firstLine="0"/>
      <w:jc w:val="left"/>
    </w:pPr>
    <w:rPr>
      <w:rFonts w:eastAsiaTheme="minorEastAsia"/>
      <w:szCs w:val="24"/>
    </w:rPr>
  </w:style>
  <w:style w:type="paragraph" w:customStyle="1" w:styleId="mjxp-sf">
    <w:name w:val="mjxp-sf"/>
    <w:basedOn w:val="Normal"/>
    <w:rsid w:val="00625E35"/>
    <w:pPr>
      <w:spacing w:after="150" w:line="240" w:lineRule="auto"/>
      <w:ind w:firstLine="0"/>
      <w:jc w:val="left"/>
    </w:pPr>
    <w:rPr>
      <w:rFonts w:eastAsiaTheme="minorEastAsia"/>
      <w:szCs w:val="24"/>
    </w:rPr>
  </w:style>
  <w:style w:type="paragraph" w:customStyle="1" w:styleId="mjxp-cal">
    <w:name w:val="mjxp-cal"/>
    <w:basedOn w:val="Normal"/>
    <w:rsid w:val="00625E35"/>
    <w:pPr>
      <w:spacing w:after="150" w:line="240" w:lineRule="auto"/>
      <w:ind w:firstLine="0"/>
      <w:jc w:val="left"/>
    </w:pPr>
    <w:rPr>
      <w:rFonts w:eastAsiaTheme="minorEastAsia"/>
      <w:szCs w:val="24"/>
    </w:rPr>
  </w:style>
  <w:style w:type="paragraph" w:customStyle="1" w:styleId="mjxp-mono">
    <w:name w:val="mjxp-mono"/>
    <w:basedOn w:val="Normal"/>
    <w:rsid w:val="00625E35"/>
    <w:pPr>
      <w:spacing w:after="150" w:line="240" w:lineRule="auto"/>
      <w:ind w:firstLine="0"/>
      <w:jc w:val="left"/>
    </w:pPr>
    <w:rPr>
      <w:rFonts w:eastAsiaTheme="minorEastAsia"/>
      <w:szCs w:val="24"/>
    </w:rPr>
  </w:style>
  <w:style w:type="paragraph" w:customStyle="1" w:styleId="mjxp-largeop">
    <w:name w:val="mjxp-largeop"/>
    <w:basedOn w:val="Normal"/>
    <w:rsid w:val="00625E35"/>
    <w:pPr>
      <w:spacing w:after="150" w:line="240" w:lineRule="auto"/>
      <w:ind w:firstLine="0"/>
      <w:jc w:val="left"/>
    </w:pPr>
    <w:rPr>
      <w:rFonts w:eastAsiaTheme="minorEastAsia"/>
      <w:sz w:val="36"/>
      <w:szCs w:val="36"/>
    </w:rPr>
  </w:style>
  <w:style w:type="paragraph" w:customStyle="1" w:styleId="mjxp-math">
    <w:name w:val="mjxp-math"/>
    <w:basedOn w:val="Normal"/>
    <w:rsid w:val="00625E35"/>
    <w:pPr>
      <w:spacing w:after="150" w:line="240" w:lineRule="auto"/>
      <w:ind w:firstLine="0"/>
      <w:jc w:val="left"/>
    </w:pPr>
    <w:rPr>
      <w:rFonts w:eastAsiaTheme="minorEastAsia"/>
      <w:szCs w:val="24"/>
    </w:rPr>
  </w:style>
  <w:style w:type="paragraph" w:customStyle="1" w:styleId="mjxp-display">
    <w:name w:val="mjxp-display"/>
    <w:basedOn w:val="Normal"/>
    <w:rsid w:val="00625E35"/>
    <w:pPr>
      <w:spacing w:before="240" w:after="240" w:line="240" w:lineRule="auto"/>
      <w:ind w:firstLine="0"/>
      <w:jc w:val="center"/>
    </w:pPr>
    <w:rPr>
      <w:rFonts w:eastAsiaTheme="minorEastAsia"/>
      <w:szCs w:val="24"/>
    </w:rPr>
  </w:style>
  <w:style w:type="paragraph" w:customStyle="1" w:styleId="mjxp-box">
    <w:name w:val="mjxp-box"/>
    <w:basedOn w:val="Normal"/>
    <w:rsid w:val="00625E35"/>
    <w:pPr>
      <w:spacing w:after="150" w:line="240" w:lineRule="auto"/>
      <w:ind w:firstLine="0"/>
      <w:jc w:val="center"/>
    </w:pPr>
    <w:rPr>
      <w:rFonts w:eastAsiaTheme="minorEastAsia"/>
      <w:szCs w:val="24"/>
    </w:rPr>
  </w:style>
  <w:style w:type="paragraph" w:customStyle="1" w:styleId="mjxp-rule">
    <w:name w:val="mjxp-rule"/>
    <w:basedOn w:val="Normal"/>
    <w:rsid w:val="00625E35"/>
    <w:pPr>
      <w:spacing w:before="24" w:after="150" w:line="240" w:lineRule="auto"/>
      <w:ind w:firstLine="0"/>
      <w:jc w:val="left"/>
    </w:pPr>
    <w:rPr>
      <w:rFonts w:eastAsiaTheme="minorEastAsia"/>
      <w:szCs w:val="24"/>
    </w:rPr>
  </w:style>
  <w:style w:type="paragraph" w:customStyle="1" w:styleId="mjxp-mo">
    <w:name w:val="mjxp-mo"/>
    <w:basedOn w:val="Normal"/>
    <w:rsid w:val="00625E35"/>
    <w:pPr>
      <w:spacing w:line="240" w:lineRule="auto"/>
      <w:ind w:left="36" w:right="36" w:firstLine="0"/>
      <w:jc w:val="left"/>
    </w:pPr>
    <w:rPr>
      <w:rFonts w:eastAsiaTheme="minorEastAsia"/>
      <w:szCs w:val="24"/>
    </w:rPr>
  </w:style>
  <w:style w:type="paragraph" w:customStyle="1" w:styleId="mjxp-mfrac">
    <w:name w:val="mjxp-mfrac"/>
    <w:basedOn w:val="Normal"/>
    <w:rsid w:val="00625E35"/>
    <w:pPr>
      <w:spacing w:line="240" w:lineRule="auto"/>
      <w:ind w:left="30" w:right="30" w:firstLine="0"/>
      <w:jc w:val="left"/>
    </w:pPr>
    <w:rPr>
      <w:rFonts w:eastAsiaTheme="minorEastAsia"/>
      <w:szCs w:val="24"/>
    </w:rPr>
  </w:style>
  <w:style w:type="paragraph" w:customStyle="1" w:styleId="mjxp-denom">
    <w:name w:val="mjxp-denom"/>
    <w:basedOn w:val="Normal"/>
    <w:rsid w:val="00625E35"/>
    <w:pPr>
      <w:spacing w:after="150" w:line="240" w:lineRule="auto"/>
      <w:ind w:firstLine="0"/>
      <w:jc w:val="left"/>
    </w:pPr>
    <w:rPr>
      <w:rFonts w:eastAsiaTheme="minorEastAsia"/>
      <w:szCs w:val="24"/>
    </w:rPr>
  </w:style>
  <w:style w:type="paragraph" w:customStyle="1" w:styleId="mjxp-surd">
    <w:name w:val="mjxp-surd"/>
    <w:basedOn w:val="Normal"/>
    <w:rsid w:val="00625E35"/>
    <w:pPr>
      <w:spacing w:after="150" w:line="240" w:lineRule="auto"/>
      <w:ind w:firstLine="0"/>
      <w:jc w:val="left"/>
      <w:textAlignment w:val="top"/>
    </w:pPr>
    <w:rPr>
      <w:rFonts w:eastAsiaTheme="minorEastAsia"/>
      <w:szCs w:val="24"/>
    </w:rPr>
  </w:style>
  <w:style w:type="paragraph" w:customStyle="1" w:styleId="mjxp-over">
    <w:name w:val="mjxp-over"/>
    <w:basedOn w:val="Normal"/>
    <w:rsid w:val="00625E35"/>
    <w:pPr>
      <w:spacing w:after="150" w:line="240" w:lineRule="auto"/>
      <w:ind w:firstLine="0"/>
      <w:jc w:val="center"/>
    </w:pPr>
    <w:rPr>
      <w:rFonts w:eastAsiaTheme="minorEastAsia"/>
      <w:szCs w:val="24"/>
    </w:rPr>
  </w:style>
  <w:style w:type="paragraph" w:customStyle="1" w:styleId="mjxp-mtable">
    <w:name w:val="mjxp-mtable"/>
    <w:basedOn w:val="Normal"/>
    <w:rsid w:val="00625E35"/>
    <w:pPr>
      <w:spacing w:line="240" w:lineRule="auto"/>
      <w:ind w:left="30" w:right="30" w:firstLine="0"/>
      <w:jc w:val="left"/>
    </w:pPr>
    <w:rPr>
      <w:rFonts w:eastAsiaTheme="minorEastAsia"/>
      <w:szCs w:val="24"/>
    </w:rPr>
  </w:style>
  <w:style w:type="paragraph" w:customStyle="1" w:styleId="mjxp-mtd">
    <w:name w:val="mjxp-mtd"/>
    <w:basedOn w:val="Normal"/>
    <w:rsid w:val="00625E35"/>
    <w:pPr>
      <w:spacing w:after="150" w:line="240" w:lineRule="auto"/>
      <w:ind w:firstLine="0"/>
      <w:jc w:val="center"/>
    </w:pPr>
    <w:rPr>
      <w:rFonts w:eastAsiaTheme="minorEastAsia"/>
      <w:szCs w:val="24"/>
    </w:rPr>
  </w:style>
  <w:style w:type="paragraph" w:customStyle="1" w:styleId="mjxp-merror">
    <w:name w:val="mjxp-merror"/>
    <w:basedOn w:val="Normal"/>
    <w:rsid w:val="00625E3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625E35"/>
    <w:pPr>
      <w:spacing w:line="0" w:lineRule="auto"/>
      <w:ind w:firstLine="0"/>
      <w:jc w:val="left"/>
    </w:pPr>
    <w:rPr>
      <w:rFonts w:eastAsiaTheme="minorEastAsia"/>
      <w:szCs w:val="24"/>
    </w:rPr>
  </w:style>
  <w:style w:type="paragraph" w:customStyle="1" w:styleId="mjxc-display">
    <w:name w:val="mjxc-display"/>
    <w:basedOn w:val="Normal"/>
    <w:rsid w:val="00625E35"/>
    <w:pPr>
      <w:spacing w:before="240" w:after="240" w:line="240" w:lineRule="auto"/>
      <w:ind w:firstLine="0"/>
      <w:jc w:val="center"/>
    </w:pPr>
    <w:rPr>
      <w:rFonts w:eastAsiaTheme="minorEastAsia"/>
      <w:szCs w:val="24"/>
    </w:rPr>
  </w:style>
  <w:style w:type="paragraph" w:customStyle="1" w:styleId="mjx-full-width">
    <w:name w:val="mjx-full-width"/>
    <w:basedOn w:val="Normal"/>
    <w:rsid w:val="00625E35"/>
    <w:pPr>
      <w:spacing w:after="150" w:line="240" w:lineRule="auto"/>
      <w:ind w:firstLine="0"/>
      <w:jc w:val="center"/>
    </w:pPr>
    <w:rPr>
      <w:rFonts w:eastAsiaTheme="minorEastAsia"/>
      <w:szCs w:val="24"/>
    </w:rPr>
  </w:style>
  <w:style w:type="paragraph" w:customStyle="1" w:styleId="mjx-numerator">
    <w:name w:val="mjx-numerator"/>
    <w:basedOn w:val="Normal"/>
    <w:rsid w:val="00625E35"/>
    <w:pPr>
      <w:spacing w:after="150" w:line="240" w:lineRule="auto"/>
      <w:ind w:firstLine="0"/>
      <w:jc w:val="center"/>
    </w:pPr>
    <w:rPr>
      <w:rFonts w:eastAsiaTheme="minorEastAsia"/>
      <w:szCs w:val="24"/>
    </w:rPr>
  </w:style>
  <w:style w:type="paragraph" w:customStyle="1" w:styleId="mjx-denominator">
    <w:name w:val="mjx-denominator"/>
    <w:basedOn w:val="Normal"/>
    <w:rsid w:val="00625E35"/>
    <w:pPr>
      <w:spacing w:after="150" w:line="240" w:lineRule="auto"/>
      <w:ind w:firstLine="0"/>
      <w:jc w:val="center"/>
    </w:pPr>
    <w:rPr>
      <w:rFonts w:eastAsiaTheme="minorEastAsia"/>
      <w:szCs w:val="24"/>
    </w:rPr>
  </w:style>
  <w:style w:type="paragraph" w:customStyle="1" w:styleId="mjxc-stacked">
    <w:name w:val="mjxc-stacked"/>
    <w:basedOn w:val="Normal"/>
    <w:rsid w:val="00625E35"/>
    <w:pPr>
      <w:spacing w:after="150" w:line="240" w:lineRule="auto"/>
      <w:ind w:firstLine="0"/>
      <w:jc w:val="left"/>
    </w:pPr>
    <w:rPr>
      <w:rFonts w:eastAsiaTheme="minorEastAsia"/>
      <w:szCs w:val="24"/>
    </w:rPr>
  </w:style>
  <w:style w:type="paragraph" w:customStyle="1" w:styleId="mjx-op">
    <w:name w:val="mjx-op"/>
    <w:basedOn w:val="Normal"/>
    <w:rsid w:val="00625E35"/>
    <w:pPr>
      <w:spacing w:after="150" w:line="240" w:lineRule="auto"/>
      <w:ind w:firstLine="0"/>
      <w:jc w:val="left"/>
    </w:pPr>
    <w:rPr>
      <w:rFonts w:eastAsiaTheme="minorEastAsia"/>
      <w:szCs w:val="24"/>
    </w:rPr>
  </w:style>
  <w:style w:type="paragraph" w:customStyle="1" w:styleId="mjx-over">
    <w:name w:val="mjx-over"/>
    <w:basedOn w:val="Normal"/>
    <w:rsid w:val="00625E35"/>
    <w:pPr>
      <w:spacing w:after="150" w:line="240" w:lineRule="auto"/>
      <w:ind w:firstLine="0"/>
      <w:jc w:val="left"/>
    </w:pPr>
    <w:rPr>
      <w:rFonts w:eastAsiaTheme="minorEastAsia"/>
      <w:szCs w:val="24"/>
    </w:rPr>
  </w:style>
  <w:style w:type="paragraph" w:customStyle="1" w:styleId="mjx-surd">
    <w:name w:val="mjx-surd"/>
    <w:basedOn w:val="Normal"/>
    <w:rsid w:val="00625E35"/>
    <w:pPr>
      <w:spacing w:after="150" w:line="240" w:lineRule="auto"/>
      <w:ind w:firstLine="0"/>
      <w:jc w:val="left"/>
      <w:textAlignment w:val="top"/>
    </w:pPr>
    <w:rPr>
      <w:rFonts w:eastAsiaTheme="minorEastAsia"/>
      <w:szCs w:val="24"/>
    </w:rPr>
  </w:style>
  <w:style w:type="paragraph" w:customStyle="1" w:styleId="mjx-merror">
    <w:name w:val="mjx-merror"/>
    <w:basedOn w:val="Normal"/>
    <w:rsid w:val="00625E3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625E35"/>
    <w:pPr>
      <w:spacing w:after="150" w:line="240" w:lineRule="auto"/>
      <w:ind w:firstLine="0"/>
      <w:jc w:val="left"/>
    </w:pPr>
    <w:rPr>
      <w:rFonts w:eastAsiaTheme="minorEastAsia"/>
      <w:szCs w:val="24"/>
    </w:rPr>
  </w:style>
  <w:style w:type="paragraph" w:customStyle="1" w:styleId="mjx-mtd">
    <w:name w:val="mjx-mtd"/>
    <w:basedOn w:val="Normal"/>
    <w:rsid w:val="00625E35"/>
    <w:pPr>
      <w:spacing w:after="150" w:line="240" w:lineRule="auto"/>
      <w:ind w:firstLine="0"/>
      <w:jc w:val="center"/>
    </w:pPr>
    <w:rPr>
      <w:rFonts w:eastAsiaTheme="minorEastAsia"/>
      <w:szCs w:val="24"/>
    </w:rPr>
  </w:style>
  <w:style w:type="paragraph" w:customStyle="1" w:styleId="mjx-block">
    <w:name w:val="mjx-block"/>
    <w:basedOn w:val="Normal"/>
    <w:rsid w:val="00625E35"/>
    <w:pPr>
      <w:spacing w:after="150" w:line="240" w:lineRule="auto"/>
      <w:ind w:firstLine="0"/>
      <w:jc w:val="left"/>
    </w:pPr>
    <w:rPr>
      <w:rFonts w:eastAsiaTheme="minorEastAsia"/>
      <w:szCs w:val="24"/>
    </w:rPr>
  </w:style>
  <w:style w:type="paragraph" w:customStyle="1" w:styleId="mjx-span">
    <w:name w:val="mjx-span"/>
    <w:basedOn w:val="Normal"/>
    <w:rsid w:val="00625E35"/>
    <w:pPr>
      <w:spacing w:after="150" w:line="240" w:lineRule="auto"/>
      <w:ind w:firstLine="0"/>
      <w:jc w:val="left"/>
    </w:pPr>
    <w:rPr>
      <w:rFonts w:eastAsiaTheme="minorEastAsia"/>
      <w:szCs w:val="24"/>
    </w:rPr>
  </w:style>
  <w:style w:type="paragraph" w:customStyle="1" w:styleId="mjx-char">
    <w:name w:val="mjx-char"/>
    <w:basedOn w:val="Normal"/>
    <w:rsid w:val="00625E35"/>
    <w:pPr>
      <w:spacing w:after="150" w:line="240" w:lineRule="auto"/>
      <w:ind w:firstLine="0"/>
      <w:jc w:val="left"/>
    </w:pPr>
    <w:rPr>
      <w:rFonts w:eastAsiaTheme="minorEastAsia"/>
      <w:szCs w:val="24"/>
    </w:rPr>
  </w:style>
  <w:style w:type="paragraph" w:customStyle="1" w:styleId="mjx-itable">
    <w:name w:val="mjx-itable"/>
    <w:basedOn w:val="Normal"/>
    <w:rsid w:val="00625E35"/>
    <w:pPr>
      <w:spacing w:after="150" w:line="240" w:lineRule="auto"/>
      <w:ind w:firstLine="0"/>
      <w:jc w:val="left"/>
    </w:pPr>
    <w:rPr>
      <w:rFonts w:eastAsiaTheme="minorEastAsia"/>
      <w:szCs w:val="24"/>
    </w:rPr>
  </w:style>
  <w:style w:type="paragraph" w:customStyle="1" w:styleId="mjx-table">
    <w:name w:val="mjx-table"/>
    <w:basedOn w:val="Normal"/>
    <w:rsid w:val="00625E35"/>
    <w:pPr>
      <w:spacing w:after="150" w:line="240" w:lineRule="auto"/>
      <w:ind w:firstLine="0"/>
      <w:jc w:val="left"/>
    </w:pPr>
    <w:rPr>
      <w:rFonts w:eastAsiaTheme="minorEastAsia"/>
      <w:szCs w:val="24"/>
    </w:rPr>
  </w:style>
  <w:style w:type="paragraph" w:customStyle="1" w:styleId="mjx-line">
    <w:name w:val="mjx-line"/>
    <w:basedOn w:val="Normal"/>
    <w:rsid w:val="00625E35"/>
    <w:pPr>
      <w:spacing w:after="150" w:line="240" w:lineRule="auto"/>
      <w:ind w:firstLine="0"/>
      <w:jc w:val="left"/>
    </w:pPr>
    <w:rPr>
      <w:rFonts w:eastAsiaTheme="minorEastAsia"/>
      <w:szCs w:val="24"/>
    </w:rPr>
  </w:style>
  <w:style w:type="paragraph" w:customStyle="1" w:styleId="mjx-strut">
    <w:name w:val="mjx-strut"/>
    <w:basedOn w:val="Normal"/>
    <w:rsid w:val="00625E35"/>
    <w:pPr>
      <w:spacing w:after="150" w:line="240" w:lineRule="auto"/>
      <w:ind w:firstLine="0"/>
      <w:jc w:val="left"/>
    </w:pPr>
    <w:rPr>
      <w:rFonts w:eastAsiaTheme="minorEastAsia"/>
      <w:szCs w:val="24"/>
    </w:rPr>
  </w:style>
  <w:style w:type="paragraph" w:customStyle="1" w:styleId="mjx-vsize">
    <w:name w:val="mjx-vsize"/>
    <w:basedOn w:val="Normal"/>
    <w:rsid w:val="00625E35"/>
    <w:pPr>
      <w:spacing w:after="150" w:line="240" w:lineRule="auto"/>
      <w:ind w:firstLine="0"/>
      <w:jc w:val="left"/>
    </w:pPr>
    <w:rPr>
      <w:rFonts w:eastAsiaTheme="minorEastAsia"/>
      <w:szCs w:val="24"/>
    </w:rPr>
  </w:style>
  <w:style w:type="paragraph" w:customStyle="1" w:styleId="mjxc-space1">
    <w:name w:val="mjxc-space1"/>
    <w:basedOn w:val="Normal"/>
    <w:rsid w:val="00625E35"/>
    <w:pPr>
      <w:spacing w:after="150" w:line="240" w:lineRule="auto"/>
      <w:ind w:left="40" w:firstLine="0"/>
      <w:jc w:val="left"/>
    </w:pPr>
    <w:rPr>
      <w:rFonts w:eastAsiaTheme="minorEastAsia"/>
      <w:szCs w:val="24"/>
    </w:rPr>
  </w:style>
  <w:style w:type="paragraph" w:customStyle="1" w:styleId="mjxc-space2">
    <w:name w:val="mjxc-space2"/>
    <w:basedOn w:val="Normal"/>
    <w:rsid w:val="00625E35"/>
    <w:pPr>
      <w:spacing w:after="150" w:line="240" w:lineRule="auto"/>
      <w:ind w:left="53" w:firstLine="0"/>
      <w:jc w:val="left"/>
    </w:pPr>
    <w:rPr>
      <w:rFonts w:eastAsiaTheme="minorEastAsia"/>
      <w:szCs w:val="24"/>
    </w:rPr>
  </w:style>
  <w:style w:type="paragraph" w:customStyle="1" w:styleId="mjxc-space3">
    <w:name w:val="mjxc-space3"/>
    <w:basedOn w:val="Normal"/>
    <w:rsid w:val="00625E35"/>
    <w:pPr>
      <w:spacing w:after="150" w:line="240" w:lineRule="auto"/>
      <w:ind w:left="67" w:firstLine="0"/>
      <w:jc w:val="left"/>
    </w:pPr>
    <w:rPr>
      <w:rFonts w:eastAsiaTheme="minorEastAsia"/>
      <w:szCs w:val="24"/>
    </w:rPr>
  </w:style>
  <w:style w:type="paragraph" w:customStyle="1" w:styleId="mjx-chartest">
    <w:name w:val="mjx-chartest"/>
    <w:basedOn w:val="Normal"/>
    <w:rsid w:val="00625E35"/>
    <w:pPr>
      <w:spacing w:after="150" w:line="240" w:lineRule="auto"/>
      <w:ind w:firstLine="0"/>
      <w:jc w:val="left"/>
    </w:pPr>
    <w:rPr>
      <w:rFonts w:eastAsiaTheme="minorEastAsia"/>
      <w:sz w:val="120"/>
      <w:szCs w:val="120"/>
    </w:rPr>
  </w:style>
  <w:style w:type="paragraph" w:customStyle="1" w:styleId="mjxc-processing">
    <w:name w:val="mjxc-processing"/>
    <w:basedOn w:val="Normal"/>
    <w:rsid w:val="00625E35"/>
    <w:pPr>
      <w:spacing w:after="150" w:line="240" w:lineRule="auto"/>
      <w:ind w:firstLine="0"/>
      <w:jc w:val="left"/>
    </w:pPr>
    <w:rPr>
      <w:rFonts w:eastAsiaTheme="minorEastAsia"/>
      <w:szCs w:val="24"/>
    </w:rPr>
  </w:style>
  <w:style w:type="paragraph" w:customStyle="1" w:styleId="mjxc-processed">
    <w:name w:val="mjxc-processed"/>
    <w:basedOn w:val="Normal"/>
    <w:rsid w:val="00625E35"/>
    <w:pPr>
      <w:spacing w:after="150" w:line="240" w:lineRule="auto"/>
      <w:ind w:firstLine="0"/>
      <w:jc w:val="left"/>
    </w:pPr>
    <w:rPr>
      <w:rFonts w:eastAsiaTheme="minorEastAsia"/>
      <w:vanish/>
      <w:szCs w:val="24"/>
    </w:rPr>
  </w:style>
  <w:style w:type="paragraph" w:customStyle="1" w:styleId="mjx-test">
    <w:name w:val="mjx-test"/>
    <w:basedOn w:val="Normal"/>
    <w:rsid w:val="00625E35"/>
    <w:pPr>
      <w:spacing w:after="150" w:line="240" w:lineRule="auto"/>
      <w:ind w:firstLine="0"/>
      <w:jc w:val="left"/>
    </w:pPr>
    <w:rPr>
      <w:rFonts w:eastAsiaTheme="minorEastAsia"/>
      <w:szCs w:val="24"/>
    </w:rPr>
  </w:style>
  <w:style w:type="paragraph" w:customStyle="1" w:styleId="mjx-ex-box-test">
    <w:name w:val="mjx-ex-box-test"/>
    <w:basedOn w:val="Normal"/>
    <w:rsid w:val="00625E35"/>
    <w:pPr>
      <w:spacing w:after="150" w:line="240" w:lineRule="auto"/>
      <w:ind w:firstLine="0"/>
      <w:jc w:val="left"/>
    </w:pPr>
    <w:rPr>
      <w:rFonts w:eastAsiaTheme="minorEastAsia"/>
      <w:szCs w:val="24"/>
    </w:rPr>
  </w:style>
  <w:style w:type="paragraph" w:customStyle="1" w:styleId="mjxc-tex-unknown-r">
    <w:name w:val="mjxc-tex-unknown-r"/>
    <w:basedOn w:val="Normal"/>
    <w:rsid w:val="00625E35"/>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625E35"/>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625E35"/>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625E35"/>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625E35"/>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625E35"/>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625E35"/>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625E35"/>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625E35"/>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625E35"/>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625E35"/>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625E35"/>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625E35"/>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625E35"/>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625E35"/>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625E35"/>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625E35"/>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625E35"/>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625E35"/>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625E35"/>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625E35"/>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625E35"/>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625E35"/>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625E35"/>
    <w:pPr>
      <w:spacing w:after="150" w:line="240" w:lineRule="auto"/>
      <w:ind w:firstLine="0"/>
      <w:jc w:val="left"/>
    </w:pPr>
    <w:rPr>
      <w:rFonts w:eastAsiaTheme="minorEastAsia"/>
      <w:vanish/>
      <w:szCs w:val="24"/>
    </w:rPr>
  </w:style>
  <w:style w:type="paragraph" w:customStyle="1" w:styleId="fbreset">
    <w:name w:val="fb_reset"/>
    <w:basedOn w:val="Normal"/>
    <w:rsid w:val="00625E35"/>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625E35"/>
    <w:pPr>
      <w:spacing w:after="150" w:line="240" w:lineRule="auto"/>
      <w:ind w:firstLine="0"/>
      <w:jc w:val="left"/>
    </w:pPr>
    <w:rPr>
      <w:rFonts w:eastAsiaTheme="minorEastAsia"/>
      <w:szCs w:val="24"/>
    </w:rPr>
  </w:style>
  <w:style w:type="paragraph" w:customStyle="1" w:styleId="fbdialogcontent">
    <w:name w:val="fb_dialog_content"/>
    <w:basedOn w:val="Normal"/>
    <w:rsid w:val="00625E35"/>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625E35"/>
    <w:pPr>
      <w:spacing w:after="150" w:line="240" w:lineRule="auto"/>
      <w:ind w:firstLine="0"/>
      <w:jc w:val="left"/>
    </w:pPr>
    <w:rPr>
      <w:rFonts w:eastAsiaTheme="minorEastAsia"/>
      <w:szCs w:val="24"/>
    </w:rPr>
  </w:style>
  <w:style w:type="paragraph" w:customStyle="1" w:styleId="fbdialogpadding">
    <w:name w:val="fb_dialog_padding"/>
    <w:basedOn w:val="Normal"/>
    <w:rsid w:val="00625E35"/>
    <w:pPr>
      <w:spacing w:after="150" w:line="240" w:lineRule="auto"/>
      <w:ind w:firstLine="0"/>
      <w:jc w:val="left"/>
    </w:pPr>
    <w:rPr>
      <w:rFonts w:eastAsiaTheme="minorEastAsia"/>
      <w:szCs w:val="24"/>
    </w:rPr>
  </w:style>
  <w:style w:type="paragraph" w:customStyle="1" w:styleId="fbdialogloader">
    <w:name w:val="fb_dialog_loader"/>
    <w:basedOn w:val="Normal"/>
    <w:rsid w:val="00625E3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625E35"/>
    <w:pPr>
      <w:spacing w:after="150" w:line="240" w:lineRule="auto"/>
      <w:ind w:firstLine="0"/>
      <w:jc w:val="left"/>
    </w:pPr>
    <w:rPr>
      <w:rFonts w:eastAsiaTheme="minorEastAsia"/>
      <w:szCs w:val="24"/>
    </w:rPr>
  </w:style>
  <w:style w:type="paragraph" w:customStyle="1" w:styleId="fbdialogtopright">
    <w:name w:val="fb_dialog_top_right"/>
    <w:basedOn w:val="Normal"/>
    <w:rsid w:val="00625E35"/>
    <w:pPr>
      <w:spacing w:after="150" w:line="240" w:lineRule="auto"/>
      <w:ind w:firstLine="0"/>
      <w:jc w:val="left"/>
    </w:pPr>
    <w:rPr>
      <w:rFonts w:eastAsiaTheme="minorEastAsia"/>
      <w:szCs w:val="24"/>
    </w:rPr>
  </w:style>
  <w:style w:type="paragraph" w:customStyle="1" w:styleId="fbdialogbottomleft">
    <w:name w:val="fb_dialog_bottom_left"/>
    <w:basedOn w:val="Normal"/>
    <w:rsid w:val="00625E35"/>
    <w:pPr>
      <w:spacing w:after="150" w:line="240" w:lineRule="auto"/>
      <w:ind w:firstLine="0"/>
      <w:jc w:val="left"/>
    </w:pPr>
    <w:rPr>
      <w:rFonts w:eastAsiaTheme="minorEastAsia"/>
      <w:szCs w:val="24"/>
    </w:rPr>
  </w:style>
  <w:style w:type="paragraph" w:customStyle="1" w:styleId="fbdialogbottomright">
    <w:name w:val="fb_dialog_bottom_right"/>
    <w:basedOn w:val="Normal"/>
    <w:rsid w:val="00625E35"/>
    <w:pPr>
      <w:spacing w:after="150" w:line="240" w:lineRule="auto"/>
      <w:ind w:firstLine="0"/>
      <w:jc w:val="left"/>
    </w:pPr>
    <w:rPr>
      <w:rFonts w:eastAsiaTheme="minorEastAsia"/>
      <w:szCs w:val="24"/>
    </w:rPr>
  </w:style>
  <w:style w:type="paragraph" w:customStyle="1" w:styleId="fbdialogvertleft">
    <w:name w:val="fb_dialog_vert_left"/>
    <w:basedOn w:val="Normal"/>
    <w:rsid w:val="00625E35"/>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625E35"/>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625E35"/>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625E35"/>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625E35"/>
    <w:pPr>
      <w:spacing w:after="150" w:line="0" w:lineRule="auto"/>
      <w:ind w:firstLine="0"/>
      <w:jc w:val="left"/>
    </w:pPr>
    <w:rPr>
      <w:rFonts w:eastAsiaTheme="minorEastAsia"/>
      <w:szCs w:val="24"/>
    </w:rPr>
  </w:style>
  <w:style w:type="paragraph" w:customStyle="1" w:styleId="fbiframewidgetfluid">
    <w:name w:val="fb_iframe_widget_fluid"/>
    <w:basedOn w:val="Normal"/>
    <w:rsid w:val="00625E35"/>
    <w:pPr>
      <w:spacing w:after="150" w:line="240" w:lineRule="auto"/>
      <w:ind w:firstLine="0"/>
      <w:jc w:val="left"/>
    </w:pPr>
    <w:rPr>
      <w:rFonts w:eastAsiaTheme="minorEastAsia"/>
      <w:szCs w:val="24"/>
    </w:rPr>
  </w:style>
  <w:style w:type="paragraph" w:customStyle="1" w:styleId="fbinvisibleflow">
    <w:name w:val="fb_invisible_flow"/>
    <w:basedOn w:val="Normal"/>
    <w:rsid w:val="00625E35"/>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625E35"/>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625E35"/>
    <w:pPr>
      <w:spacing w:after="150" w:line="240" w:lineRule="auto"/>
      <w:ind w:firstLine="0"/>
      <w:jc w:val="left"/>
    </w:pPr>
    <w:rPr>
      <w:rFonts w:eastAsiaTheme="minorEastAsia"/>
      <w:szCs w:val="24"/>
    </w:rPr>
  </w:style>
  <w:style w:type="paragraph" w:customStyle="1" w:styleId="boxcont">
    <w:name w:val="box_cont"/>
    <w:basedOn w:val="Normal"/>
    <w:rsid w:val="00625E35"/>
    <w:pPr>
      <w:spacing w:after="150" w:line="240" w:lineRule="auto"/>
      <w:ind w:firstLine="0"/>
      <w:jc w:val="left"/>
    </w:pPr>
    <w:rPr>
      <w:rFonts w:eastAsiaTheme="minorEastAsia"/>
      <w:szCs w:val="24"/>
    </w:rPr>
  </w:style>
  <w:style w:type="paragraph" w:customStyle="1" w:styleId="innerwrap">
    <w:name w:val="innerwrap"/>
    <w:basedOn w:val="Normal"/>
    <w:rsid w:val="00625E35"/>
    <w:pPr>
      <w:spacing w:after="150" w:line="240" w:lineRule="auto"/>
      <w:ind w:firstLine="0"/>
      <w:jc w:val="left"/>
    </w:pPr>
    <w:rPr>
      <w:rFonts w:eastAsiaTheme="minorEastAsia"/>
      <w:szCs w:val="24"/>
    </w:rPr>
  </w:style>
  <w:style w:type="paragraph" w:customStyle="1" w:styleId="boxsub">
    <w:name w:val="box_sub"/>
    <w:basedOn w:val="Normal"/>
    <w:rsid w:val="00625E35"/>
    <w:pPr>
      <w:spacing w:after="150" w:line="240" w:lineRule="auto"/>
      <w:ind w:firstLine="0"/>
      <w:jc w:val="left"/>
    </w:pPr>
    <w:rPr>
      <w:rFonts w:eastAsiaTheme="minorEastAsia"/>
      <w:szCs w:val="24"/>
    </w:rPr>
  </w:style>
  <w:style w:type="paragraph" w:customStyle="1" w:styleId="upimg">
    <w:name w:val="up_img"/>
    <w:basedOn w:val="Normal"/>
    <w:rsid w:val="00625E35"/>
    <w:pPr>
      <w:spacing w:after="150" w:line="240" w:lineRule="auto"/>
      <w:ind w:firstLine="0"/>
      <w:jc w:val="left"/>
    </w:pPr>
    <w:rPr>
      <w:rFonts w:eastAsiaTheme="minorEastAsia"/>
      <w:szCs w:val="24"/>
    </w:rPr>
  </w:style>
  <w:style w:type="paragraph" w:customStyle="1" w:styleId="scaledimage">
    <w:name w:val="scaled_image"/>
    <w:basedOn w:val="Normal"/>
    <w:rsid w:val="00625E35"/>
    <w:pPr>
      <w:spacing w:after="150" w:line="240" w:lineRule="auto"/>
      <w:ind w:firstLine="0"/>
      <w:jc w:val="left"/>
    </w:pPr>
    <w:rPr>
      <w:rFonts w:eastAsiaTheme="minorEastAsia"/>
      <w:szCs w:val="24"/>
    </w:rPr>
  </w:style>
  <w:style w:type="paragraph" w:customStyle="1" w:styleId="bggray">
    <w:name w:val="bg_gray"/>
    <w:basedOn w:val="Normal"/>
    <w:rsid w:val="00625E35"/>
    <w:pPr>
      <w:spacing w:after="150" w:line="240" w:lineRule="auto"/>
      <w:ind w:firstLine="0"/>
      <w:jc w:val="left"/>
    </w:pPr>
    <w:rPr>
      <w:rFonts w:eastAsiaTheme="minorEastAsia"/>
      <w:szCs w:val="24"/>
    </w:rPr>
  </w:style>
  <w:style w:type="paragraph" w:customStyle="1" w:styleId="img">
    <w:name w:val="img"/>
    <w:basedOn w:val="Normal"/>
    <w:rsid w:val="00625E35"/>
    <w:pPr>
      <w:spacing w:after="150" w:line="240" w:lineRule="auto"/>
      <w:ind w:firstLine="0"/>
      <w:jc w:val="left"/>
    </w:pPr>
    <w:rPr>
      <w:rFonts w:eastAsiaTheme="minorEastAsia"/>
      <w:szCs w:val="24"/>
    </w:rPr>
  </w:style>
  <w:style w:type="paragraph" w:customStyle="1" w:styleId="stagewrapper">
    <w:name w:val="stagewrapper"/>
    <w:basedOn w:val="Normal"/>
    <w:rsid w:val="00625E35"/>
    <w:pPr>
      <w:spacing w:after="150" w:line="240" w:lineRule="auto"/>
      <w:ind w:firstLine="0"/>
      <w:jc w:val="left"/>
    </w:pPr>
    <w:rPr>
      <w:rFonts w:eastAsiaTheme="minorEastAsia"/>
      <w:szCs w:val="24"/>
    </w:rPr>
  </w:style>
  <w:style w:type="paragraph" w:customStyle="1" w:styleId="timelinecontainer">
    <w:name w:val="timeline_container"/>
    <w:basedOn w:val="Normal"/>
    <w:rsid w:val="00625E35"/>
    <w:pPr>
      <w:spacing w:after="150" w:line="240" w:lineRule="auto"/>
      <w:ind w:firstLine="0"/>
      <w:jc w:val="left"/>
    </w:pPr>
    <w:rPr>
      <w:rFonts w:eastAsiaTheme="minorEastAsia"/>
      <w:szCs w:val="24"/>
    </w:rPr>
  </w:style>
  <w:style w:type="paragraph" w:customStyle="1" w:styleId="icscreen">
    <w:name w:val="ic_screen"/>
    <w:basedOn w:val="Normal"/>
    <w:rsid w:val="00625E35"/>
    <w:pPr>
      <w:spacing w:after="150" w:line="240" w:lineRule="auto"/>
      <w:ind w:firstLine="0"/>
      <w:jc w:val="left"/>
    </w:pPr>
    <w:rPr>
      <w:rFonts w:eastAsiaTheme="minorEastAsia"/>
      <w:szCs w:val="24"/>
    </w:rPr>
  </w:style>
  <w:style w:type="paragraph" w:customStyle="1" w:styleId="titlegray">
    <w:name w:val="title_gray"/>
    <w:basedOn w:val="Normal"/>
    <w:rsid w:val="00625E35"/>
    <w:pPr>
      <w:spacing w:after="150" w:line="240" w:lineRule="auto"/>
      <w:ind w:firstLine="0"/>
      <w:jc w:val="left"/>
    </w:pPr>
    <w:rPr>
      <w:rFonts w:eastAsiaTheme="minorEastAsia"/>
      <w:szCs w:val="24"/>
    </w:rPr>
  </w:style>
  <w:style w:type="paragraph" w:customStyle="1" w:styleId="btface">
    <w:name w:val="bt_face"/>
    <w:basedOn w:val="Normal"/>
    <w:rsid w:val="00625E35"/>
    <w:pPr>
      <w:spacing w:after="150" w:line="240" w:lineRule="auto"/>
      <w:ind w:firstLine="0"/>
      <w:jc w:val="left"/>
    </w:pPr>
    <w:rPr>
      <w:rFonts w:eastAsiaTheme="minorEastAsia"/>
      <w:szCs w:val="24"/>
    </w:rPr>
  </w:style>
  <w:style w:type="paragraph" w:customStyle="1" w:styleId="mathjaxhoverarrow">
    <w:name w:val="mathjax_hover_arrow"/>
    <w:basedOn w:val="Normal"/>
    <w:rsid w:val="00625E35"/>
    <w:pPr>
      <w:spacing w:after="150" w:line="240" w:lineRule="auto"/>
      <w:ind w:firstLine="0"/>
      <w:jc w:val="left"/>
    </w:pPr>
    <w:rPr>
      <w:rFonts w:eastAsiaTheme="minorEastAsia"/>
      <w:szCs w:val="24"/>
    </w:rPr>
  </w:style>
  <w:style w:type="paragraph" w:customStyle="1" w:styleId="noerror">
    <w:name w:val="noerror"/>
    <w:basedOn w:val="Normal"/>
    <w:rsid w:val="00625E35"/>
    <w:pPr>
      <w:spacing w:after="150" w:line="240" w:lineRule="auto"/>
      <w:ind w:firstLine="0"/>
      <w:jc w:val="left"/>
    </w:pPr>
    <w:rPr>
      <w:rFonts w:eastAsiaTheme="minorEastAsia"/>
      <w:szCs w:val="24"/>
    </w:rPr>
  </w:style>
  <w:style w:type="paragraph" w:customStyle="1" w:styleId="mjx-box">
    <w:name w:val="mjx-box"/>
    <w:basedOn w:val="Normal"/>
    <w:rsid w:val="00625E35"/>
    <w:pPr>
      <w:spacing w:after="150" w:line="240" w:lineRule="auto"/>
      <w:ind w:firstLine="0"/>
      <w:jc w:val="left"/>
    </w:pPr>
    <w:rPr>
      <w:rFonts w:eastAsiaTheme="minorEastAsia"/>
      <w:szCs w:val="24"/>
    </w:rPr>
  </w:style>
  <w:style w:type="paragraph" w:customStyle="1" w:styleId="mjx-noerror">
    <w:name w:val="mjx-noerror"/>
    <w:basedOn w:val="Normal"/>
    <w:rsid w:val="00625E35"/>
    <w:pPr>
      <w:spacing w:after="150" w:line="240" w:lineRule="auto"/>
      <w:ind w:firstLine="0"/>
      <w:jc w:val="left"/>
    </w:pPr>
    <w:rPr>
      <w:rFonts w:eastAsiaTheme="minorEastAsia"/>
      <w:szCs w:val="24"/>
    </w:rPr>
  </w:style>
  <w:style w:type="paragraph" w:customStyle="1" w:styleId="dialogtitle">
    <w:name w:val="dialog_title"/>
    <w:basedOn w:val="Normal"/>
    <w:rsid w:val="00625E35"/>
    <w:pPr>
      <w:spacing w:after="150" w:line="240" w:lineRule="auto"/>
      <w:ind w:firstLine="0"/>
      <w:jc w:val="left"/>
    </w:pPr>
    <w:rPr>
      <w:rFonts w:eastAsiaTheme="minorEastAsia"/>
      <w:szCs w:val="24"/>
    </w:rPr>
  </w:style>
  <w:style w:type="paragraph" w:customStyle="1" w:styleId="dialogtitlespan">
    <w:name w:val="dialog_title&gt;span"/>
    <w:basedOn w:val="Normal"/>
    <w:rsid w:val="00625E35"/>
    <w:pPr>
      <w:spacing w:after="150" w:line="240" w:lineRule="auto"/>
      <w:ind w:firstLine="0"/>
      <w:jc w:val="left"/>
    </w:pPr>
    <w:rPr>
      <w:rFonts w:eastAsiaTheme="minorEastAsia"/>
      <w:szCs w:val="24"/>
    </w:rPr>
  </w:style>
  <w:style w:type="paragraph" w:customStyle="1" w:styleId="dialogheader">
    <w:name w:val="dialog_header"/>
    <w:basedOn w:val="Normal"/>
    <w:rsid w:val="00625E35"/>
    <w:pPr>
      <w:spacing w:after="150" w:line="240" w:lineRule="auto"/>
      <w:ind w:firstLine="0"/>
      <w:jc w:val="left"/>
    </w:pPr>
    <w:rPr>
      <w:rFonts w:eastAsiaTheme="minorEastAsia"/>
      <w:szCs w:val="24"/>
    </w:rPr>
  </w:style>
  <w:style w:type="paragraph" w:customStyle="1" w:styleId="touchablebutton">
    <w:name w:val="touchable_button"/>
    <w:basedOn w:val="Normal"/>
    <w:rsid w:val="00625E35"/>
    <w:pPr>
      <w:spacing w:after="150" w:line="240" w:lineRule="auto"/>
      <w:ind w:firstLine="0"/>
      <w:jc w:val="left"/>
    </w:pPr>
    <w:rPr>
      <w:rFonts w:eastAsiaTheme="minorEastAsia"/>
      <w:szCs w:val="24"/>
    </w:rPr>
  </w:style>
  <w:style w:type="paragraph" w:customStyle="1" w:styleId="dialogcontent">
    <w:name w:val="dialog_content"/>
    <w:basedOn w:val="Normal"/>
    <w:rsid w:val="00625E35"/>
    <w:pPr>
      <w:spacing w:after="150" w:line="240" w:lineRule="auto"/>
      <w:ind w:firstLine="0"/>
      <w:jc w:val="left"/>
    </w:pPr>
    <w:rPr>
      <w:rFonts w:eastAsiaTheme="minorEastAsia"/>
      <w:szCs w:val="24"/>
    </w:rPr>
  </w:style>
  <w:style w:type="paragraph" w:customStyle="1" w:styleId="dialogfooter">
    <w:name w:val="dialog_footer"/>
    <w:basedOn w:val="Normal"/>
    <w:rsid w:val="00625E35"/>
    <w:pPr>
      <w:spacing w:after="150" w:line="240" w:lineRule="auto"/>
      <w:ind w:firstLine="0"/>
      <w:jc w:val="left"/>
    </w:pPr>
    <w:rPr>
      <w:rFonts w:eastAsiaTheme="minorEastAsia"/>
      <w:szCs w:val="24"/>
    </w:rPr>
  </w:style>
  <w:style w:type="paragraph" w:customStyle="1" w:styleId="fbloader">
    <w:name w:val="fb_loader"/>
    <w:basedOn w:val="Normal"/>
    <w:rsid w:val="00625E35"/>
    <w:pPr>
      <w:spacing w:after="150" w:line="240" w:lineRule="auto"/>
      <w:ind w:firstLine="0"/>
      <w:jc w:val="left"/>
    </w:pPr>
    <w:rPr>
      <w:rFonts w:eastAsiaTheme="minorEastAsia"/>
      <w:szCs w:val="24"/>
    </w:rPr>
  </w:style>
  <w:style w:type="paragraph" w:customStyle="1" w:styleId="filltext">
    <w:name w:val="filltext"/>
    <w:basedOn w:val="Normal"/>
    <w:rsid w:val="00625E35"/>
    <w:pPr>
      <w:spacing w:after="150" w:line="240" w:lineRule="auto"/>
      <w:ind w:firstLine="0"/>
      <w:jc w:val="left"/>
    </w:pPr>
    <w:rPr>
      <w:rFonts w:eastAsiaTheme="minorEastAsia"/>
      <w:szCs w:val="24"/>
    </w:rPr>
  </w:style>
  <w:style w:type="paragraph" w:customStyle="1" w:styleId="stage">
    <w:name w:val="stage"/>
    <w:basedOn w:val="Normal"/>
    <w:rsid w:val="00625E35"/>
    <w:pPr>
      <w:spacing w:after="150" w:line="240" w:lineRule="auto"/>
      <w:ind w:firstLine="0"/>
      <w:jc w:val="left"/>
    </w:pPr>
    <w:rPr>
      <w:rFonts w:eastAsiaTheme="minorEastAsia"/>
      <w:szCs w:val="24"/>
    </w:rPr>
  </w:style>
  <w:style w:type="paragraph" w:customStyle="1" w:styleId="stageactions">
    <w:name w:val="stageactions"/>
    <w:basedOn w:val="Normal"/>
    <w:rsid w:val="00625E35"/>
    <w:pPr>
      <w:spacing w:after="150" w:line="240" w:lineRule="auto"/>
      <w:ind w:firstLine="0"/>
      <w:jc w:val="left"/>
    </w:pPr>
    <w:rPr>
      <w:rFonts w:eastAsiaTheme="minorEastAsia"/>
      <w:szCs w:val="24"/>
    </w:rPr>
  </w:style>
  <w:style w:type="paragraph" w:customStyle="1" w:styleId="headercenter">
    <w:name w:val="header_center"/>
    <w:basedOn w:val="Normal"/>
    <w:rsid w:val="00625E35"/>
    <w:pPr>
      <w:spacing w:after="150" w:line="240" w:lineRule="auto"/>
      <w:ind w:firstLine="0"/>
      <w:jc w:val="left"/>
    </w:pPr>
    <w:rPr>
      <w:rFonts w:eastAsiaTheme="minorEastAsia"/>
      <w:szCs w:val="24"/>
    </w:rPr>
  </w:style>
  <w:style w:type="paragraph" w:customStyle="1" w:styleId="mediathumb">
    <w:name w:val="mediathumb"/>
    <w:basedOn w:val="Normal"/>
    <w:rsid w:val="00625E35"/>
    <w:pPr>
      <w:spacing w:after="150" w:line="240" w:lineRule="auto"/>
      <w:ind w:firstLine="0"/>
      <w:jc w:val="left"/>
    </w:pPr>
    <w:rPr>
      <w:rFonts w:eastAsiaTheme="minorEastAsia"/>
      <w:szCs w:val="24"/>
    </w:rPr>
  </w:style>
  <w:style w:type="paragraph" w:customStyle="1" w:styleId="clred">
    <w:name w:val="clred"/>
    <w:basedOn w:val="Normal"/>
    <w:rsid w:val="00625E35"/>
    <w:pPr>
      <w:spacing w:after="150" w:line="240" w:lineRule="auto"/>
      <w:ind w:firstLine="0"/>
      <w:jc w:val="left"/>
    </w:pPr>
    <w:rPr>
      <w:rFonts w:eastAsiaTheme="minorEastAsia"/>
      <w:color w:val="FF3300"/>
      <w:szCs w:val="24"/>
    </w:rPr>
  </w:style>
  <w:style w:type="paragraph" w:customStyle="1" w:styleId="clblue">
    <w:name w:val="clblue"/>
    <w:basedOn w:val="Normal"/>
    <w:rsid w:val="00625E35"/>
    <w:pPr>
      <w:spacing w:after="150" w:line="240" w:lineRule="auto"/>
      <w:ind w:firstLine="0"/>
      <w:jc w:val="left"/>
    </w:pPr>
    <w:rPr>
      <w:rFonts w:eastAsiaTheme="minorEastAsia"/>
      <w:color w:val="0043A8"/>
      <w:szCs w:val="24"/>
    </w:rPr>
  </w:style>
  <w:style w:type="paragraph" w:customStyle="1" w:styleId="cl666">
    <w:name w:val="cl666"/>
    <w:basedOn w:val="Normal"/>
    <w:rsid w:val="00625E35"/>
    <w:pPr>
      <w:spacing w:after="150" w:line="240" w:lineRule="auto"/>
      <w:ind w:firstLine="0"/>
      <w:jc w:val="left"/>
    </w:pPr>
    <w:rPr>
      <w:rFonts w:eastAsiaTheme="minorEastAsia"/>
      <w:color w:val="666666"/>
      <w:szCs w:val="24"/>
    </w:rPr>
  </w:style>
  <w:style w:type="paragraph" w:customStyle="1" w:styleId="cl333">
    <w:name w:val="cl333"/>
    <w:basedOn w:val="Normal"/>
    <w:rsid w:val="00625E35"/>
    <w:pPr>
      <w:spacing w:after="150" w:line="240" w:lineRule="auto"/>
      <w:ind w:firstLine="0"/>
      <w:jc w:val="left"/>
    </w:pPr>
    <w:rPr>
      <w:rFonts w:eastAsiaTheme="minorEastAsia"/>
      <w:color w:val="333333"/>
      <w:szCs w:val="24"/>
    </w:rPr>
  </w:style>
  <w:style w:type="paragraph" w:customStyle="1" w:styleId="cl999">
    <w:name w:val="cl999"/>
    <w:basedOn w:val="Normal"/>
    <w:rsid w:val="00625E35"/>
    <w:pPr>
      <w:spacing w:after="150" w:line="240" w:lineRule="auto"/>
      <w:ind w:firstLine="0"/>
      <w:jc w:val="left"/>
    </w:pPr>
    <w:rPr>
      <w:rFonts w:eastAsiaTheme="minorEastAsia"/>
      <w:color w:val="999999"/>
      <w:szCs w:val="24"/>
    </w:rPr>
  </w:style>
  <w:style w:type="paragraph" w:customStyle="1" w:styleId="cl1a">
    <w:name w:val="cl1a"/>
    <w:basedOn w:val="Normal"/>
    <w:rsid w:val="00625E35"/>
    <w:pPr>
      <w:spacing w:after="150" w:line="240" w:lineRule="auto"/>
      <w:ind w:firstLine="0"/>
      <w:jc w:val="left"/>
    </w:pPr>
    <w:rPr>
      <w:rFonts w:eastAsiaTheme="minorEastAsia"/>
      <w:color w:val="1A1A1A"/>
      <w:szCs w:val="24"/>
    </w:rPr>
  </w:style>
  <w:style w:type="paragraph" w:customStyle="1" w:styleId="cl3b">
    <w:name w:val="cl3b"/>
    <w:basedOn w:val="Normal"/>
    <w:rsid w:val="00625E35"/>
    <w:pPr>
      <w:spacing w:after="150" w:line="240" w:lineRule="auto"/>
      <w:ind w:firstLine="0"/>
      <w:jc w:val="left"/>
    </w:pPr>
    <w:rPr>
      <w:rFonts w:eastAsiaTheme="minorEastAsia"/>
      <w:color w:val="3B5998"/>
      <w:szCs w:val="24"/>
    </w:rPr>
  </w:style>
  <w:style w:type="paragraph" w:customStyle="1" w:styleId="bottom10">
    <w:name w:val="bottom10"/>
    <w:basedOn w:val="Normal"/>
    <w:rsid w:val="00625E35"/>
    <w:pPr>
      <w:spacing w:after="150" w:line="240" w:lineRule="auto"/>
      <w:ind w:firstLine="0"/>
      <w:jc w:val="left"/>
    </w:pPr>
    <w:rPr>
      <w:rFonts w:eastAsiaTheme="minorEastAsia"/>
      <w:szCs w:val="24"/>
    </w:rPr>
  </w:style>
  <w:style w:type="paragraph" w:customStyle="1" w:styleId="bottom20">
    <w:name w:val="bottom20"/>
    <w:basedOn w:val="Normal"/>
    <w:rsid w:val="00625E35"/>
    <w:pPr>
      <w:spacing w:after="300" w:line="240" w:lineRule="auto"/>
      <w:ind w:firstLine="0"/>
      <w:jc w:val="left"/>
    </w:pPr>
    <w:rPr>
      <w:rFonts w:eastAsiaTheme="minorEastAsia"/>
      <w:szCs w:val="24"/>
    </w:rPr>
  </w:style>
  <w:style w:type="paragraph" w:customStyle="1" w:styleId="bottom30">
    <w:name w:val="bottom30"/>
    <w:basedOn w:val="Normal"/>
    <w:rsid w:val="00625E35"/>
    <w:pPr>
      <w:spacing w:after="450" w:line="240" w:lineRule="auto"/>
      <w:ind w:firstLine="0"/>
      <w:jc w:val="left"/>
    </w:pPr>
    <w:rPr>
      <w:rFonts w:eastAsiaTheme="minorEastAsia"/>
      <w:szCs w:val="24"/>
    </w:rPr>
  </w:style>
  <w:style w:type="paragraph" w:customStyle="1" w:styleId="nobg">
    <w:name w:val="nobg"/>
    <w:basedOn w:val="Normal"/>
    <w:rsid w:val="00625E35"/>
    <w:pPr>
      <w:spacing w:after="150" w:line="240" w:lineRule="auto"/>
      <w:ind w:firstLine="0"/>
      <w:jc w:val="left"/>
    </w:pPr>
    <w:rPr>
      <w:rFonts w:eastAsiaTheme="minorEastAsia"/>
      <w:szCs w:val="24"/>
    </w:rPr>
  </w:style>
  <w:style w:type="paragraph" w:customStyle="1" w:styleId="last">
    <w:name w:val="last"/>
    <w:basedOn w:val="Normal"/>
    <w:rsid w:val="00625E35"/>
    <w:pPr>
      <w:spacing w:line="240" w:lineRule="auto"/>
      <w:ind w:firstLine="0"/>
      <w:jc w:val="left"/>
    </w:pPr>
    <w:rPr>
      <w:rFonts w:eastAsiaTheme="minorEastAsia"/>
      <w:szCs w:val="24"/>
    </w:rPr>
  </w:style>
  <w:style w:type="paragraph" w:customStyle="1" w:styleId="pad10">
    <w:name w:val="pad10"/>
    <w:basedOn w:val="Normal"/>
    <w:rsid w:val="00625E35"/>
    <w:pPr>
      <w:spacing w:after="150" w:line="240" w:lineRule="auto"/>
      <w:ind w:firstLine="0"/>
      <w:jc w:val="left"/>
    </w:pPr>
    <w:rPr>
      <w:rFonts w:eastAsiaTheme="minorEastAsia"/>
      <w:szCs w:val="24"/>
    </w:rPr>
  </w:style>
  <w:style w:type="paragraph" w:customStyle="1" w:styleId="padl10">
    <w:name w:val="padl10"/>
    <w:basedOn w:val="Normal"/>
    <w:rsid w:val="00625E35"/>
    <w:pPr>
      <w:spacing w:after="150" w:line="240" w:lineRule="auto"/>
      <w:ind w:firstLine="0"/>
      <w:jc w:val="left"/>
    </w:pPr>
    <w:rPr>
      <w:rFonts w:eastAsiaTheme="minorEastAsia"/>
      <w:szCs w:val="24"/>
    </w:rPr>
  </w:style>
  <w:style w:type="paragraph" w:customStyle="1" w:styleId="padb5">
    <w:name w:val="padb5"/>
    <w:basedOn w:val="Normal"/>
    <w:rsid w:val="00625E35"/>
    <w:pPr>
      <w:spacing w:after="150" w:line="240" w:lineRule="auto"/>
      <w:ind w:firstLine="0"/>
      <w:jc w:val="left"/>
    </w:pPr>
    <w:rPr>
      <w:rFonts w:eastAsiaTheme="minorEastAsia"/>
      <w:szCs w:val="24"/>
    </w:rPr>
  </w:style>
  <w:style w:type="paragraph" w:customStyle="1" w:styleId="padr10">
    <w:name w:val="padr10"/>
    <w:basedOn w:val="Normal"/>
    <w:rsid w:val="00625E35"/>
    <w:pPr>
      <w:spacing w:after="150" w:line="240" w:lineRule="auto"/>
      <w:ind w:firstLine="0"/>
      <w:jc w:val="left"/>
    </w:pPr>
    <w:rPr>
      <w:rFonts w:eastAsiaTheme="minorEastAsia"/>
      <w:szCs w:val="24"/>
    </w:rPr>
  </w:style>
  <w:style w:type="paragraph" w:customStyle="1" w:styleId="nopad">
    <w:name w:val="nopad"/>
    <w:basedOn w:val="Normal"/>
    <w:rsid w:val="00625E35"/>
    <w:pPr>
      <w:spacing w:after="150" w:line="240" w:lineRule="auto"/>
      <w:ind w:firstLine="0"/>
      <w:jc w:val="left"/>
    </w:pPr>
    <w:rPr>
      <w:rFonts w:eastAsiaTheme="minorEastAsia"/>
      <w:szCs w:val="24"/>
    </w:rPr>
  </w:style>
  <w:style w:type="paragraph" w:customStyle="1" w:styleId="magl20">
    <w:name w:val="magl20"/>
    <w:basedOn w:val="Normal"/>
    <w:rsid w:val="00625E35"/>
    <w:pPr>
      <w:spacing w:after="150" w:line="240" w:lineRule="auto"/>
      <w:ind w:left="300" w:firstLine="0"/>
      <w:jc w:val="left"/>
    </w:pPr>
    <w:rPr>
      <w:rFonts w:eastAsiaTheme="minorEastAsia"/>
      <w:szCs w:val="24"/>
    </w:rPr>
  </w:style>
  <w:style w:type="paragraph" w:customStyle="1" w:styleId="magl10">
    <w:name w:val="magl10"/>
    <w:basedOn w:val="Normal"/>
    <w:rsid w:val="00625E35"/>
    <w:pPr>
      <w:spacing w:after="150" w:line="240" w:lineRule="auto"/>
      <w:ind w:left="150" w:firstLine="0"/>
      <w:jc w:val="left"/>
    </w:pPr>
    <w:rPr>
      <w:rFonts w:eastAsiaTheme="minorEastAsia"/>
      <w:szCs w:val="24"/>
    </w:rPr>
  </w:style>
  <w:style w:type="paragraph" w:customStyle="1" w:styleId="s11">
    <w:name w:val="s11"/>
    <w:basedOn w:val="Normal"/>
    <w:rsid w:val="00625E35"/>
    <w:pPr>
      <w:spacing w:after="150" w:line="240" w:lineRule="auto"/>
      <w:ind w:firstLine="0"/>
      <w:jc w:val="left"/>
    </w:pPr>
    <w:rPr>
      <w:rFonts w:eastAsiaTheme="minorEastAsia"/>
      <w:sz w:val="17"/>
      <w:szCs w:val="17"/>
    </w:rPr>
  </w:style>
  <w:style w:type="paragraph" w:customStyle="1" w:styleId="s12">
    <w:name w:val="s12"/>
    <w:basedOn w:val="Normal"/>
    <w:rsid w:val="00625E35"/>
    <w:pPr>
      <w:spacing w:after="150" w:line="240" w:lineRule="auto"/>
      <w:ind w:firstLine="0"/>
      <w:jc w:val="left"/>
    </w:pPr>
    <w:rPr>
      <w:rFonts w:eastAsiaTheme="minorEastAsia"/>
      <w:sz w:val="18"/>
      <w:szCs w:val="18"/>
    </w:rPr>
  </w:style>
  <w:style w:type="paragraph" w:customStyle="1" w:styleId="s13">
    <w:name w:val="s13"/>
    <w:basedOn w:val="Normal"/>
    <w:rsid w:val="00625E35"/>
    <w:pPr>
      <w:spacing w:after="150" w:line="240" w:lineRule="auto"/>
      <w:ind w:firstLine="0"/>
      <w:jc w:val="left"/>
    </w:pPr>
    <w:rPr>
      <w:rFonts w:eastAsiaTheme="minorEastAsia"/>
      <w:sz w:val="20"/>
      <w:szCs w:val="20"/>
    </w:rPr>
  </w:style>
  <w:style w:type="paragraph" w:customStyle="1" w:styleId="s16">
    <w:name w:val="s16"/>
    <w:basedOn w:val="Normal"/>
    <w:rsid w:val="00625E35"/>
    <w:pPr>
      <w:spacing w:after="150" w:line="240" w:lineRule="auto"/>
      <w:ind w:firstLine="0"/>
      <w:jc w:val="left"/>
    </w:pPr>
    <w:rPr>
      <w:rFonts w:eastAsiaTheme="minorEastAsia"/>
      <w:szCs w:val="24"/>
    </w:rPr>
  </w:style>
  <w:style w:type="paragraph" w:customStyle="1" w:styleId="s20">
    <w:name w:val="s20"/>
    <w:basedOn w:val="Normal"/>
    <w:rsid w:val="00625E35"/>
    <w:pPr>
      <w:spacing w:after="150" w:line="240" w:lineRule="auto"/>
      <w:ind w:firstLine="0"/>
      <w:jc w:val="left"/>
    </w:pPr>
    <w:rPr>
      <w:rFonts w:eastAsiaTheme="minorEastAsia"/>
      <w:sz w:val="30"/>
      <w:szCs w:val="30"/>
    </w:rPr>
  </w:style>
  <w:style w:type="paragraph" w:customStyle="1" w:styleId="magr5">
    <w:name w:val="magr5"/>
    <w:basedOn w:val="Normal"/>
    <w:rsid w:val="00625E35"/>
    <w:pPr>
      <w:spacing w:after="150" w:line="240" w:lineRule="auto"/>
      <w:ind w:right="75" w:firstLine="0"/>
      <w:jc w:val="left"/>
    </w:pPr>
    <w:rPr>
      <w:rFonts w:eastAsiaTheme="minorEastAsia"/>
      <w:szCs w:val="24"/>
    </w:rPr>
  </w:style>
  <w:style w:type="paragraph" w:customStyle="1" w:styleId="top10">
    <w:name w:val="top10"/>
    <w:basedOn w:val="Normal"/>
    <w:rsid w:val="00625E35"/>
    <w:pPr>
      <w:spacing w:before="150" w:after="150" w:line="240" w:lineRule="auto"/>
      <w:ind w:firstLine="0"/>
      <w:jc w:val="left"/>
    </w:pPr>
    <w:rPr>
      <w:rFonts w:eastAsiaTheme="minorEastAsia"/>
      <w:szCs w:val="24"/>
    </w:rPr>
  </w:style>
  <w:style w:type="paragraph" w:customStyle="1" w:styleId="marg0">
    <w:name w:val="marg0"/>
    <w:basedOn w:val="Normal"/>
    <w:rsid w:val="00625E35"/>
    <w:pPr>
      <w:spacing w:line="240" w:lineRule="auto"/>
      <w:ind w:firstLine="0"/>
      <w:jc w:val="left"/>
    </w:pPr>
    <w:rPr>
      <w:rFonts w:eastAsiaTheme="minorEastAsia"/>
      <w:szCs w:val="24"/>
    </w:rPr>
  </w:style>
  <w:style w:type="paragraph" w:customStyle="1" w:styleId="magr20">
    <w:name w:val="magr20"/>
    <w:basedOn w:val="Normal"/>
    <w:rsid w:val="00625E35"/>
    <w:pPr>
      <w:spacing w:after="150" w:line="240" w:lineRule="auto"/>
      <w:ind w:right="300" w:firstLine="0"/>
      <w:jc w:val="left"/>
    </w:pPr>
    <w:rPr>
      <w:rFonts w:eastAsiaTheme="minorEastAsia"/>
      <w:szCs w:val="24"/>
    </w:rPr>
  </w:style>
  <w:style w:type="paragraph" w:customStyle="1" w:styleId="magr10">
    <w:name w:val="magr10"/>
    <w:basedOn w:val="Normal"/>
    <w:rsid w:val="00625E35"/>
    <w:pPr>
      <w:spacing w:after="150" w:line="240" w:lineRule="auto"/>
      <w:ind w:right="150" w:firstLine="0"/>
      <w:jc w:val="left"/>
    </w:pPr>
    <w:rPr>
      <w:rFonts w:eastAsiaTheme="minorEastAsia"/>
      <w:szCs w:val="24"/>
    </w:rPr>
  </w:style>
  <w:style w:type="paragraph" w:customStyle="1" w:styleId="bottom">
    <w:name w:val="bottom"/>
    <w:basedOn w:val="Normal"/>
    <w:rsid w:val="00625E35"/>
    <w:pPr>
      <w:spacing w:line="240" w:lineRule="auto"/>
      <w:ind w:firstLine="0"/>
      <w:jc w:val="left"/>
    </w:pPr>
    <w:rPr>
      <w:rFonts w:eastAsiaTheme="minorEastAsia"/>
      <w:szCs w:val="24"/>
    </w:rPr>
  </w:style>
  <w:style w:type="paragraph" w:customStyle="1" w:styleId="notranf">
    <w:name w:val="no_tranf"/>
    <w:basedOn w:val="Normal"/>
    <w:rsid w:val="00625E35"/>
    <w:pPr>
      <w:spacing w:after="150" w:line="240" w:lineRule="auto"/>
      <w:ind w:firstLine="0"/>
      <w:jc w:val="left"/>
    </w:pPr>
    <w:rPr>
      <w:rFonts w:eastAsiaTheme="minorEastAsia"/>
      <w:szCs w:val="24"/>
    </w:rPr>
  </w:style>
  <w:style w:type="paragraph" w:customStyle="1" w:styleId="nobor">
    <w:name w:val="nobor"/>
    <w:basedOn w:val="Normal"/>
    <w:rsid w:val="00625E35"/>
    <w:pPr>
      <w:spacing w:after="150" w:line="240" w:lineRule="auto"/>
      <w:ind w:firstLine="0"/>
      <w:jc w:val="left"/>
    </w:pPr>
    <w:rPr>
      <w:rFonts w:eastAsiaTheme="minorEastAsia"/>
      <w:szCs w:val="24"/>
    </w:rPr>
  </w:style>
  <w:style w:type="paragraph" w:customStyle="1" w:styleId="txtleft">
    <w:name w:val="txt_left"/>
    <w:basedOn w:val="Normal"/>
    <w:rsid w:val="00625E35"/>
    <w:pPr>
      <w:spacing w:after="150" w:line="240" w:lineRule="auto"/>
      <w:ind w:firstLine="0"/>
      <w:jc w:val="left"/>
    </w:pPr>
    <w:rPr>
      <w:rFonts w:eastAsiaTheme="minorEastAsia"/>
      <w:szCs w:val="24"/>
    </w:rPr>
  </w:style>
  <w:style w:type="paragraph" w:customStyle="1" w:styleId="txtright">
    <w:name w:val="txt_right"/>
    <w:basedOn w:val="Normal"/>
    <w:rsid w:val="00625E35"/>
    <w:pPr>
      <w:spacing w:after="150" w:line="240" w:lineRule="auto"/>
      <w:ind w:firstLine="0"/>
      <w:jc w:val="right"/>
    </w:pPr>
    <w:rPr>
      <w:rFonts w:eastAsiaTheme="minorEastAsia"/>
      <w:szCs w:val="24"/>
    </w:rPr>
  </w:style>
  <w:style w:type="paragraph" w:customStyle="1" w:styleId="lineheight">
    <w:name w:val="lineheight"/>
    <w:basedOn w:val="Normal"/>
    <w:rsid w:val="00625E35"/>
    <w:pPr>
      <w:spacing w:after="150" w:line="330" w:lineRule="atLeast"/>
      <w:ind w:firstLine="0"/>
      <w:jc w:val="left"/>
    </w:pPr>
    <w:rPr>
      <w:rFonts w:eastAsiaTheme="minorEastAsia"/>
      <w:szCs w:val="24"/>
    </w:rPr>
  </w:style>
  <w:style w:type="paragraph" w:customStyle="1" w:styleId="magr60">
    <w:name w:val="magr60"/>
    <w:basedOn w:val="Normal"/>
    <w:rsid w:val="00625E35"/>
    <w:pPr>
      <w:spacing w:after="150" w:line="240" w:lineRule="auto"/>
      <w:ind w:right="900" w:firstLine="0"/>
      <w:jc w:val="left"/>
    </w:pPr>
    <w:rPr>
      <w:rFonts w:eastAsiaTheme="minorEastAsia"/>
      <w:szCs w:val="24"/>
    </w:rPr>
  </w:style>
  <w:style w:type="paragraph" w:customStyle="1" w:styleId="cl4c">
    <w:name w:val="cl4c"/>
    <w:basedOn w:val="Normal"/>
    <w:rsid w:val="00625E35"/>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625E35"/>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625E35"/>
    <w:pPr>
      <w:spacing w:after="150" w:line="240" w:lineRule="auto"/>
      <w:ind w:firstLine="0"/>
      <w:jc w:val="left"/>
    </w:pPr>
    <w:rPr>
      <w:rFonts w:eastAsiaTheme="minorEastAsia"/>
      <w:color w:val="2A6100"/>
      <w:sz w:val="21"/>
      <w:szCs w:val="21"/>
    </w:rPr>
  </w:style>
  <w:style w:type="paragraph" w:customStyle="1" w:styleId="main1">
    <w:name w:val="main1"/>
    <w:basedOn w:val="Normal"/>
    <w:rsid w:val="00625E35"/>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625E35"/>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625E35"/>
    <w:pPr>
      <w:spacing w:after="150" w:line="240" w:lineRule="auto"/>
      <w:ind w:firstLine="0"/>
      <w:jc w:val="left"/>
    </w:pPr>
    <w:rPr>
      <w:rFonts w:eastAsiaTheme="minorEastAsia"/>
      <w:szCs w:val="24"/>
    </w:rPr>
  </w:style>
  <w:style w:type="paragraph" w:customStyle="1" w:styleId="title3">
    <w:name w:val="title3"/>
    <w:basedOn w:val="Normal"/>
    <w:rsid w:val="00625E35"/>
    <w:pPr>
      <w:spacing w:after="150" w:line="240" w:lineRule="auto"/>
      <w:ind w:firstLine="0"/>
      <w:jc w:val="left"/>
    </w:pPr>
    <w:rPr>
      <w:rFonts w:eastAsiaTheme="minorEastAsia"/>
      <w:szCs w:val="24"/>
    </w:rPr>
  </w:style>
  <w:style w:type="paragraph" w:customStyle="1" w:styleId="innerwrap1">
    <w:name w:val="innerwrap1"/>
    <w:basedOn w:val="Normal"/>
    <w:rsid w:val="00625E35"/>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625E35"/>
    <w:pPr>
      <w:spacing w:after="150" w:line="240" w:lineRule="auto"/>
      <w:ind w:firstLine="0"/>
      <w:jc w:val="left"/>
    </w:pPr>
    <w:rPr>
      <w:rFonts w:eastAsiaTheme="minorEastAsia"/>
      <w:szCs w:val="24"/>
    </w:rPr>
  </w:style>
  <w:style w:type="paragraph" w:customStyle="1" w:styleId="innerwrap2">
    <w:name w:val="innerwrap2"/>
    <w:basedOn w:val="Normal"/>
    <w:rsid w:val="00625E35"/>
    <w:pPr>
      <w:spacing w:before="75" w:after="75" w:line="240" w:lineRule="auto"/>
      <w:ind w:firstLine="0"/>
      <w:jc w:val="left"/>
    </w:pPr>
    <w:rPr>
      <w:rFonts w:eastAsiaTheme="minorEastAsia"/>
      <w:szCs w:val="24"/>
    </w:rPr>
  </w:style>
  <w:style w:type="paragraph" w:customStyle="1" w:styleId="mediathumb1">
    <w:name w:val="mediathumb1"/>
    <w:basedOn w:val="Normal"/>
    <w:rsid w:val="00625E35"/>
    <w:pPr>
      <w:spacing w:before="75" w:after="75" w:line="240" w:lineRule="auto"/>
      <w:ind w:firstLine="0"/>
      <w:jc w:val="left"/>
    </w:pPr>
    <w:rPr>
      <w:rFonts w:eastAsiaTheme="minorEastAsia"/>
      <w:szCs w:val="24"/>
    </w:rPr>
  </w:style>
  <w:style w:type="paragraph" w:customStyle="1" w:styleId="boxsub1">
    <w:name w:val="box_sub1"/>
    <w:basedOn w:val="Normal"/>
    <w:rsid w:val="00625E35"/>
    <w:pPr>
      <w:spacing w:after="150" w:line="240" w:lineRule="auto"/>
      <w:ind w:firstLine="0"/>
      <w:jc w:val="left"/>
    </w:pPr>
    <w:rPr>
      <w:rFonts w:eastAsiaTheme="minorEastAsia"/>
      <w:szCs w:val="24"/>
    </w:rPr>
  </w:style>
  <w:style w:type="paragraph" w:customStyle="1" w:styleId="title4">
    <w:name w:val="title4"/>
    <w:basedOn w:val="Normal"/>
    <w:rsid w:val="00625E35"/>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625E35"/>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625E35"/>
    <w:pPr>
      <w:spacing w:after="150" w:line="240" w:lineRule="auto"/>
      <w:ind w:firstLine="0"/>
      <w:jc w:val="left"/>
    </w:pPr>
    <w:rPr>
      <w:rFonts w:eastAsiaTheme="minorEastAsia"/>
      <w:vanish/>
      <w:szCs w:val="24"/>
    </w:rPr>
  </w:style>
  <w:style w:type="paragraph" w:customStyle="1" w:styleId="dot3">
    <w:name w:val="dot3"/>
    <w:basedOn w:val="Normal"/>
    <w:rsid w:val="00625E35"/>
    <w:pPr>
      <w:spacing w:after="150" w:line="240" w:lineRule="auto"/>
      <w:ind w:firstLine="0"/>
      <w:jc w:val="left"/>
    </w:pPr>
    <w:rPr>
      <w:rFonts w:eastAsiaTheme="minorEastAsia"/>
      <w:szCs w:val="24"/>
    </w:rPr>
  </w:style>
  <w:style w:type="paragraph" w:customStyle="1" w:styleId="remove1">
    <w:name w:val="remove1"/>
    <w:basedOn w:val="Normal"/>
    <w:rsid w:val="00625E35"/>
    <w:pPr>
      <w:spacing w:after="150" w:line="240" w:lineRule="auto"/>
      <w:ind w:firstLine="0"/>
      <w:jc w:val="left"/>
    </w:pPr>
    <w:rPr>
      <w:rFonts w:eastAsiaTheme="minorEastAsia"/>
      <w:szCs w:val="24"/>
    </w:rPr>
  </w:style>
  <w:style w:type="paragraph" w:customStyle="1" w:styleId="upimg1">
    <w:name w:val="up_img1"/>
    <w:basedOn w:val="Normal"/>
    <w:rsid w:val="00625E35"/>
    <w:pPr>
      <w:spacing w:after="150" w:line="240" w:lineRule="auto"/>
      <w:ind w:firstLine="0"/>
      <w:jc w:val="left"/>
    </w:pPr>
    <w:rPr>
      <w:rFonts w:eastAsiaTheme="minorEastAsia"/>
      <w:szCs w:val="24"/>
    </w:rPr>
  </w:style>
  <w:style w:type="paragraph" w:customStyle="1" w:styleId="scaledimage1">
    <w:name w:val="scaled_image1"/>
    <w:basedOn w:val="Normal"/>
    <w:rsid w:val="00625E35"/>
    <w:pPr>
      <w:spacing w:after="150" w:line="240" w:lineRule="auto"/>
      <w:ind w:firstLine="0"/>
      <w:jc w:val="left"/>
    </w:pPr>
    <w:rPr>
      <w:rFonts w:eastAsiaTheme="minorEastAsia"/>
      <w:szCs w:val="24"/>
    </w:rPr>
  </w:style>
  <w:style w:type="paragraph" w:customStyle="1" w:styleId="bggray2">
    <w:name w:val="bg_gray2"/>
    <w:basedOn w:val="Normal"/>
    <w:rsid w:val="00625E35"/>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625E35"/>
    <w:pPr>
      <w:spacing w:after="150" w:line="240" w:lineRule="auto"/>
      <w:ind w:firstLine="0"/>
      <w:jc w:val="left"/>
    </w:pPr>
    <w:rPr>
      <w:rFonts w:eastAsiaTheme="minorEastAsia"/>
      <w:sz w:val="20"/>
      <w:szCs w:val="20"/>
    </w:rPr>
  </w:style>
  <w:style w:type="paragraph" w:customStyle="1" w:styleId="col11">
    <w:name w:val="col11"/>
    <w:basedOn w:val="Normal"/>
    <w:rsid w:val="00625E35"/>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625E35"/>
    <w:pPr>
      <w:spacing w:after="30" w:line="240" w:lineRule="auto"/>
      <w:ind w:right="150" w:firstLine="0"/>
      <w:jc w:val="left"/>
    </w:pPr>
    <w:rPr>
      <w:rFonts w:eastAsiaTheme="minorEastAsia"/>
      <w:szCs w:val="24"/>
    </w:rPr>
  </w:style>
  <w:style w:type="paragraph" w:customStyle="1" w:styleId="center1">
    <w:name w:val="center1"/>
    <w:basedOn w:val="Normal"/>
    <w:rsid w:val="00625E35"/>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625E35"/>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625E35"/>
    <w:pPr>
      <w:spacing w:after="150" w:line="240" w:lineRule="auto"/>
      <w:ind w:firstLine="0"/>
      <w:jc w:val="center"/>
    </w:pPr>
    <w:rPr>
      <w:rFonts w:eastAsiaTheme="minorEastAsia"/>
      <w:sz w:val="2"/>
      <w:szCs w:val="2"/>
    </w:rPr>
  </w:style>
  <w:style w:type="paragraph" w:customStyle="1" w:styleId="pageprev1">
    <w:name w:val="page_prev1"/>
    <w:basedOn w:val="Normal"/>
    <w:rsid w:val="00625E35"/>
    <w:pPr>
      <w:spacing w:after="150" w:line="240" w:lineRule="auto"/>
      <w:ind w:firstLine="0"/>
      <w:jc w:val="left"/>
    </w:pPr>
    <w:rPr>
      <w:rFonts w:eastAsiaTheme="minorEastAsia"/>
      <w:szCs w:val="24"/>
    </w:rPr>
  </w:style>
  <w:style w:type="paragraph" w:customStyle="1" w:styleId="pagenext1">
    <w:name w:val="page_next1"/>
    <w:basedOn w:val="Normal"/>
    <w:rsid w:val="00625E35"/>
    <w:pPr>
      <w:spacing w:after="150" w:line="240" w:lineRule="auto"/>
      <w:ind w:firstLine="0"/>
      <w:jc w:val="left"/>
    </w:pPr>
    <w:rPr>
      <w:rFonts w:eastAsiaTheme="minorEastAsia"/>
      <w:szCs w:val="24"/>
    </w:rPr>
  </w:style>
  <w:style w:type="paragraph" w:customStyle="1" w:styleId="stageactions1">
    <w:name w:val="stageactions1"/>
    <w:basedOn w:val="Normal"/>
    <w:rsid w:val="00625E35"/>
    <w:pPr>
      <w:spacing w:after="150" w:line="240" w:lineRule="auto"/>
      <w:ind w:firstLine="0"/>
      <w:jc w:val="left"/>
    </w:pPr>
    <w:rPr>
      <w:rFonts w:eastAsiaTheme="minorEastAsia"/>
      <w:szCs w:val="24"/>
    </w:rPr>
  </w:style>
  <w:style w:type="paragraph" w:customStyle="1" w:styleId="snowliftfullscreen1">
    <w:name w:val="snowliftfullscreen1"/>
    <w:basedOn w:val="Normal"/>
    <w:rsid w:val="00625E35"/>
    <w:pPr>
      <w:spacing w:after="150" w:line="240" w:lineRule="auto"/>
      <w:ind w:firstLine="0"/>
      <w:jc w:val="left"/>
    </w:pPr>
    <w:rPr>
      <w:rFonts w:eastAsiaTheme="minorEastAsia"/>
      <w:szCs w:val="24"/>
    </w:rPr>
  </w:style>
  <w:style w:type="paragraph" w:customStyle="1" w:styleId="timelinecontainer1">
    <w:name w:val="timeline_container1"/>
    <w:basedOn w:val="Normal"/>
    <w:rsid w:val="00625E35"/>
    <w:pPr>
      <w:spacing w:after="150" w:line="240" w:lineRule="auto"/>
      <w:ind w:firstLine="0"/>
      <w:jc w:val="left"/>
    </w:pPr>
    <w:rPr>
      <w:rFonts w:eastAsiaTheme="minorEastAsia"/>
      <w:szCs w:val="24"/>
    </w:rPr>
  </w:style>
  <w:style w:type="paragraph" w:customStyle="1" w:styleId="icscreen1">
    <w:name w:val="ic_screen1"/>
    <w:basedOn w:val="Normal"/>
    <w:rsid w:val="00625E35"/>
    <w:pPr>
      <w:spacing w:after="150" w:line="240" w:lineRule="auto"/>
      <w:ind w:firstLine="0"/>
      <w:jc w:val="left"/>
    </w:pPr>
    <w:rPr>
      <w:rFonts w:eastAsiaTheme="minorEastAsia"/>
      <w:szCs w:val="24"/>
    </w:rPr>
  </w:style>
  <w:style w:type="paragraph" w:customStyle="1" w:styleId="titlegray1">
    <w:name w:val="title_gray1"/>
    <w:basedOn w:val="Normal"/>
    <w:rsid w:val="00625E35"/>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625E35"/>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625E35"/>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625E35"/>
    <w:pPr>
      <w:spacing w:line="240" w:lineRule="auto"/>
      <w:ind w:firstLine="0"/>
      <w:jc w:val="left"/>
    </w:pPr>
    <w:rPr>
      <w:rFonts w:eastAsiaTheme="minorEastAsia"/>
      <w:szCs w:val="24"/>
    </w:rPr>
  </w:style>
  <w:style w:type="paragraph" w:customStyle="1" w:styleId="innercmm1">
    <w:name w:val="inner_cmm1"/>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625E35"/>
    <w:pPr>
      <w:spacing w:after="150" w:line="240" w:lineRule="auto"/>
      <w:ind w:firstLine="0"/>
      <w:jc w:val="left"/>
    </w:pPr>
    <w:rPr>
      <w:rFonts w:eastAsiaTheme="minorEastAsia"/>
      <w:color w:val="333333"/>
      <w:szCs w:val="24"/>
    </w:rPr>
  </w:style>
  <w:style w:type="paragraph" w:customStyle="1" w:styleId="btface1">
    <w:name w:val="bt_face1"/>
    <w:basedOn w:val="Normal"/>
    <w:rsid w:val="00625E35"/>
    <w:pPr>
      <w:spacing w:after="150" w:line="240" w:lineRule="auto"/>
      <w:ind w:firstLine="0"/>
      <w:jc w:val="left"/>
    </w:pPr>
    <w:rPr>
      <w:rFonts w:eastAsiaTheme="minorEastAsia"/>
      <w:szCs w:val="24"/>
    </w:rPr>
  </w:style>
  <w:style w:type="paragraph" w:customStyle="1" w:styleId="main2">
    <w:name w:val="main2"/>
    <w:basedOn w:val="Normal"/>
    <w:rsid w:val="00625E35"/>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625E35"/>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625E35"/>
    <w:pPr>
      <w:spacing w:after="150" w:line="240" w:lineRule="auto"/>
      <w:ind w:firstLine="0"/>
      <w:jc w:val="left"/>
    </w:pPr>
    <w:rPr>
      <w:rFonts w:eastAsiaTheme="minorEastAsia"/>
      <w:szCs w:val="24"/>
    </w:rPr>
  </w:style>
  <w:style w:type="paragraph" w:customStyle="1" w:styleId="mjx-box1">
    <w:name w:val="mjx-box1"/>
    <w:basedOn w:val="Normal"/>
    <w:rsid w:val="00625E35"/>
    <w:pPr>
      <w:spacing w:after="150" w:line="240" w:lineRule="auto"/>
      <w:ind w:firstLine="0"/>
      <w:jc w:val="left"/>
    </w:pPr>
    <w:rPr>
      <w:rFonts w:eastAsiaTheme="minorEastAsia"/>
      <w:szCs w:val="24"/>
    </w:rPr>
  </w:style>
  <w:style w:type="paragraph" w:customStyle="1" w:styleId="mjx-noerror1">
    <w:name w:val="mjx-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625E3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625E35"/>
    <w:pPr>
      <w:spacing w:after="150" w:line="240" w:lineRule="auto"/>
      <w:ind w:firstLine="0"/>
      <w:jc w:val="left"/>
    </w:pPr>
    <w:rPr>
      <w:rFonts w:eastAsiaTheme="minorEastAsia"/>
      <w:szCs w:val="24"/>
    </w:rPr>
  </w:style>
  <w:style w:type="paragraph" w:customStyle="1" w:styleId="dialogheader1">
    <w:name w:val="dialog_header1"/>
    <w:basedOn w:val="Normal"/>
    <w:rsid w:val="00625E35"/>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625E35"/>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625E35"/>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625E35"/>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625E3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625E35"/>
    <w:pPr>
      <w:spacing w:after="150" w:line="240" w:lineRule="auto"/>
      <w:ind w:left="-240" w:firstLine="0"/>
      <w:jc w:val="left"/>
    </w:pPr>
    <w:rPr>
      <w:rFonts w:eastAsiaTheme="minorEastAsia"/>
      <w:szCs w:val="24"/>
    </w:rPr>
  </w:style>
  <w:style w:type="character" w:customStyle="1" w:styleId="clock1">
    <w:name w:val="clock1"/>
    <w:basedOn w:val="DefaultParagraphFont"/>
    <w:rsid w:val="00625E35"/>
  </w:style>
  <w:style w:type="character" w:customStyle="1" w:styleId="z-TopofFormChar">
    <w:name w:val="z-Top of Form Char"/>
    <w:basedOn w:val="DefaultParagraphFont"/>
    <w:link w:val="z-TopofForm"/>
    <w:uiPriority w:val="99"/>
    <w:semiHidden/>
    <w:rsid w:val="00625E3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625E35"/>
    <w:pPr>
      <w:pBdr>
        <w:bottom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TopofFormChar1">
    <w:name w:val="z-Top of Form Char1"/>
    <w:basedOn w:val="DefaultParagraphFont"/>
    <w:uiPriority w:val="99"/>
    <w:semiHidden/>
    <w:rsid w:val="00625E35"/>
    <w:rPr>
      <w:rFonts w:ascii="Arial" w:eastAsia="Calibri" w:hAnsi="Arial" w:cs="Arial"/>
      <w:vanish/>
      <w:sz w:val="16"/>
      <w:szCs w:val="16"/>
      <w:lang w:val="en-US"/>
    </w:rPr>
  </w:style>
  <w:style w:type="character" w:customStyle="1" w:styleId="fr">
    <w:name w:val="fr"/>
    <w:basedOn w:val="DefaultParagraphFont"/>
    <w:rsid w:val="00625E35"/>
  </w:style>
  <w:style w:type="character" w:customStyle="1" w:styleId="mathjaxpreview1">
    <w:name w:val="mathjax_preview1"/>
    <w:basedOn w:val="DefaultParagraphFont"/>
    <w:rsid w:val="00625E35"/>
    <w:rPr>
      <w:color w:val="888888"/>
    </w:rPr>
  </w:style>
  <w:style w:type="character" w:customStyle="1" w:styleId="mjx-chtml1">
    <w:name w:val="mjx-chtml1"/>
    <w:basedOn w:val="DefaultParagraphFont"/>
    <w:rsid w:val="00625E3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625E35"/>
  </w:style>
  <w:style w:type="character" w:customStyle="1" w:styleId="mjx-mrow">
    <w:name w:val="mjx-mrow"/>
    <w:basedOn w:val="DefaultParagraphFont"/>
    <w:rsid w:val="00625E35"/>
  </w:style>
  <w:style w:type="character" w:customStyle="1" w:styleId="mjx-texatom">
    <w:name w:val="mjx-texatom"/>
    <w:basedOn w:val="DefaultParagraphFont"/>
    <w:rsid w:val="00625E35"/>
  </w:style>
  <w:style w:type="character" w:customStyle="1" w:styleId="mjx-msubsup">
    <w:name w:val="mjx-msubsup"/>
    <w:basedOn w:val="DefaultParagraphFont"/>
    <w:rsid w:val="00625E35"/>
  </w:style>
  <w:style w:type="character" w:customStyle="1" w:styleId="mjx-base">
    <w:name w:val="mjx-base"/>
    <w:basedOn w:val="DefaultParagraphFont"/>
    <w:rsid w:val="00625E35"/>
  </w:style>
  <w:style w:type="character" w:customStyle="1" w:styleId="mjx-mi">
    <w:name w:val="mjx-mi"/>
    <w:basedOn w:val="DefaultParagraphFont"/>
    <w:rsid w:val="00625E35"/>
  </w:style>
  <w:style w:type="character" w:customStyle="1" w:styleId="mjx-sub">
    <w:name w:val="mjx-sub"/>
    <w:basedOn w:val="DefaultParagraphFont"/>
    <w:rsid w:val="00625E35"/>
  </w:style>
  <w:style w:type="character" w:customStyle="1" w:styleId="mjx-mn">
    <w:name w:val="mjx-mn"/>
    <w:basedOn w:val="DefaultParagraphFont"/>
    <w:rsid w:val="00625E35"/>
  </w:style>
  <w:style w:type="character" w:customStyle="1" w:styleId="mjx-mo">
    <w:name w:val="mjx-mo"/>
    <w:basedOn w:val="DefaultParagraphFont"/>
    <w:rsid w:val="00625E35"/>
  </w:style>
  <w:style w:type="character" w:customStyle="1" w:styleId="mjx-chtml2">
    <w:name w:val="mjx-chtml2"/>
    <w:basedOn w:val="DefaultParagraphFont"/>
    <w:rsid w:val="00625E3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625E3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625E3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625E3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625E3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625E3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625E3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625E3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625E35"/>
  </w:style>
  <w:style w:type="character" w:customStyle="1" w:styleId="mjx-box2">
    <w:name w:val="mjx-box2"/>
    <w:basedOn w:val="DefaultParagraphFont"/>
    <w:rsid w:val="00625E35"/>
  </w:style>
  <w:style w:type="character" w:customStyle="1" w:styleId="mjx-numerator1">
    <w:name w:val="mjx-numerator1"/>
    <w:basedOn w:val="DefaultParagraphFont"/>
    <w:rsid w:val="00625E35"/>
    <w:rPr>
      <w:vanish w:val="0"/>
      <w:webHidden w:val="0"/>
      <w:specVanish w:val="0"/>
    </w:rPr>
  </w:style>
  <w:style w:type="character" w:customStyle="1" w:styleId="mjx-denominator1">
    <w:name w:val="mjx-denominator1"/>
    <w:basedOn w:val="DefaultParagraphFont"/>
    <w:rsid w:val="00625E35"/>
    <w:rPr>
      <w:vanish w:val="0"/>
      <w:webHidden w:val="0"/>
      <w:specVanish w:val="0"/>
    </w:rPr>
  </w:style>
  <w:style w:type="character" w:customStyle="1" w:styleId="mjx-line1">
    <w:name w:val="mjx-line1"/>
    <w:basedOn w:val="DefaultParagraphFont"/>
    <w:rsid w:val="00625E35"/>
    <w:rPr>
      <w:vanish w:val="0"/>
      <w:webHidden w:val="0"/>
      <w:specVanish w:val="0"/>
    </w:rPr>
  </w:style>
  <w:style w:type="character" w:customStyle="1" w:styleId="mjx-vsize1">
    <w:name w:val="mjx-vsize1"/>
    <w:basedOn w:val="DefaultParagraphFont"/>
    <w:rsid w:val="00625E35"/>
  </w:style>
  <w:style w:type="character" w:customStyle="1" w:styleId="mjx-chtml10">
    <w:name w:val="mjx-chtml10"/>
    <w:basedOn w:val="DefaultParagraphFont"/>
    <w:rsid w:val="00625E3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625E3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625E3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625E3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625E3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625E35"/>
  </w:style>
  <w:style w:type="character" w:customStyle="1" w:styleId="mjx-chtml15">
    <w:name w:val="mjx-chtml15"/>
    <w:basedOn w:val="DefaultParagraphFont"/>
    <w:rsid w:val="00625E3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625E3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625E35"/>
  </w:style>
  <w:style w:type="character" w:customStyle="1" w:styleId="mjx-surd1">
    <w:name w:val="mjx-surd1"/>
    <w:basedOn w:val="DefaultParagraphFont"/>
    <w:rsid w:val="00625E35"/>
  </w:style>
  <w:style w:type="character" w:customStyle="1" w:styleId="mjx-chtml17">
    <w:name w:val="mjx-chtml17"/>
    <w:basedOn w:val="DefaultParagraphFont"/>
    <w:rsid w:val="00625E3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625E3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625E3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625E3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625E3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625E3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625E3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625E3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625E3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625E3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625E3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625E3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625E3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625E3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625E3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625E3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625E3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625E3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625E3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625E3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625E3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625E3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625E3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625E3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625E3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625E3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625E3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625E3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625E3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625E3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625E3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625E3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625E3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625E35"/>
  </w:style>
  <w:style w:type="character" w:customStyle="1" w:styleId="mjx-stack">
    <w:name w:val="mjx-stack"/>
    <w:basedOn w:val="DefaultParagraphFont"/>
    <w:rsid w:val="00625E35"/>
  </w:style>
  <w:style w:type="character" w:customStyle="1" w:styleId="mjx-over1">
    <w:name w:val="mjx-over1"/>
    <w:basedOn w:val="DefaultParagraphFont"/>
    <w:rsid w:val="00625E35"/>
    <w:rPr>
      <w:vanish w:val="0"/>
      <w:webHidden w:val="0"/>
      <w:specVanish w:val="0"/>
    </w:rPr>
  </w:style>
  <w:style w:type="character" w:customStyle="1" w:styleId="mjx-op1">
    <w:name w:val="mjx-op1"/>
    <w:basedOn w:val="DefaultParagraphFont"/>
    <w:rsid w:val="00625E35"/>
    <w:rPr>
      <w:vanish w:val="0"/>
      <w:webHidden w:val="0"/>
      <w:specVanish w:val="0"/>
    </w:rPr>
  </w:style>
  <w:style w:type="character" w:customStyle="1" w:styleId="mjx-chtml50">
    <w:name w:val="mjx-chtml50"/>
    <w:basedOn w:val="DefaultParagraphFont"/>
    <w:rsid w:val="00625E3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625E3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625E3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625E3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625E3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625E3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625E3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625E35"/>
    <w:pPr>
      <w:pBdr>
        <w:top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BottomofFormChar1">
    <w:name w:val="z-Bottom of Form Char1"/>
    <w:basedOn w:val="DefaultParagraphFont"/>
    <w:uiPriority w:val="99"/>
    <w:semiHidden/>
    <w:rsid w:val="00625E35"/>
    <w:rPr>
      <w:rFonts w:ascii="Arial" w:eastAsia="Calibri" w:hAnsi="Arial" w:cs="Arial"/>
      <w:vanish/>
      <w:sz w:val="16"/>
      <w:szCs w:val="16"/>
      <w:lang w:val="en-US"/>
    </w:rPr>
  </w:style>
  <w:style w:type="character" w:customStyle="1" w:styleId="icchat1">
    <w:name w:val="ic_chat1"/>
    <w:basedOn w:val="DefaultParagraphFont"/>
    <w:rsid w:val="00625E35"/>
    <w:rPr>
      <w:vanish w:val="0"/>
      <w:webHidden w:val="0"/>
      <w:specVanish w:val="0"/>
    </w:rPr>
  </w:style>
  <w:style w:type="character" w:customStyle="1" w:styleId="clred1">
    <w:name w:val="clred1"/>
    <w:basedOn w:val="DefaultParagraphFont"/>
    <w:rsid w:val="00625E35"/>
    <w:rPr>
      <w:color w:val="FF3300"/>
    </w:rPr>
  </w:style>
  <w:style w:type="paragraph" w:customStyle="1" w:styleId="Title20">
    <w:name w:val="Title2"/>
    <w:basedOn w:val="Normal"/>
    <w:rsid w:val="00625E35"/>
    <w:pPr>
      <w:spacing w:after="150" w:line="240" w:lineRule="auto"/>
      <w:ind w:firstLine="0"/>
      <w:jc w:val="left"/>
    </w:pPr>
    <w:rPr>
      <w:rFonts w:eastAsiaTheme="minorEastAsia"/>
      <w:szCs w:val="24"/>
    </w:rPr>
  </w:style>
  <w:style w:type="character" w:customStyle="1" w:styleId="mjx-mtext">
    <w:name w:val="mjx-mtext"/>
    <w:basedOn w:val="DefaultParagraphFont"/>
    <w:rsid w:val="00625E35"/>
  </w:style>
  <w:style w:type="paragraph" w:customStyle="1" w:styleId="imglogo">
    <w:name w:val="img_logo"/>
    <w:basedOn w:val="Normal"/>
    <w:rsid w:val="00625E35"/>
    <w:pPr>
      <w:spacing w:after="150" w:line="240" w:lineRule="auto"/>
      <w:ind w:firstLine="0"/>
      <w:jc w:val="left"/>
    </w:pPr>
    <w:rPr>
      <w:rFonts w:eastAsiaTheme="minorEastAsia"/>
      <w:szCs w:val="24"/>
    </w:rPr>
  </w:style>
  <w:style w:type="paragraph" w:customStyle="1" w:styleId="Title30">
    <w:name w:val="Title3"/>
    <w:basedOn w:val="Normal"/>
    <w:rsid w:val="00625E35"/>
    <w:pPr>
      <w:spacing w:after="150" w:line="240" w:lineRule="auto"/>
      <w:ind w:firstLine="0"/>
      <w:jc w:val="left"/>
    </w:pPr>
    <w:rPr>
      <w:rFonts w:eastAsiaTheme="minorEastAsia"/>
      <w:szCs w:val="24"/>
    </w:rPr>
  </w:style>
  <w:style w:type="character" w:customStyle="1" w:styleId="cl9991">
    <w:name w:val="cl9991"/>
    <w:basedOn w:val="DefaultParagraphFont"/>
    <w:rsid w:val="00625E35"/>
    <w:rPr>
      <w:color w:val="999999"/>
    </w:rPr>
  </w:style>
  <w:style w:type="paragraph" w:customStyle="1" w:styleId="mtdisplayequation0">
    <w:name w:val="mtdisplayequation"/>
    <w:basedOn w:val="Normal"/>
    <w:rsid w:val="00625E35"/>
    <w:pPr>
      <w:spacing w:after="150" w:line="240" w:lineRule="auto"/>
      <w:ind w:firstLine="0"/>
      <w:jc w:val="left"/>
    </w:pPr>
    <w:rPr>
      <w:rFonts w:eastAsiaTheme="minorEastAsia"/>
      <w:szCs w:val="24"/>
    </w:rPr>
  </w:style>
  <w:style w:type="paragraph" w:customStyle="1" w:styleId="Title40">
    <w:name w:val="Title4"/>
    <w:basedOn w:val="Normal"/>
    <w:rsid w:val="00625E35"/>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625E35"/>
    <w:rPr>
      <w:rFonts w:eastAsia="Calibri" w:cs="Times New Roman"/>
      <w:sz w:val="24"/>
      <w:lang w:val="en-US"/>
    </w:rPr>
  </w:style>
  <w:style w:type="character" w:customStyle="1" w:styleId="Bodytext3">
    <w:name w:val="Body text (3)_"/>
    <w:basedOn w:val="DefaultParagraphFont"/>
    <w:link w:val="Bodytext31"/>
    <w:locked/>
    <w:rsid w:val="00625E35"/>
    <w:rPr>
      <w:rFonts w:eastAsia="Times New Roman" w:cs="Times New Roman"/>
      <w:b/>
      <w:bCs/>
      <w:shd w:val="clear" w:color="auto" w:fill="FFFFFF"/>
    </w:rPr>
  </w:style>
  <w:style w:type="paragraph" w:customStyle="1" w:styleId="Bodytext31">
    <w:name w:val="Body text (3)"/>
    <w:basedOn w:val="Normal"/>
    <w:link w:val="Bodytext3"/>
    <w:rsid w:val="00625E35"/>
    <w:pPr>
      <w:widowControl w:val="0"/>
      <w:shd w:val="clear" w:color="auto" w:fill="FFFFFF"/>
      <w:spacing w:line="264" w:lineRule="exact"/>
      <w:ind w:hanging="1480"/>
      <w:jc w:val="center"/>
    </w:pPr>
    <w:rPr>
      <w:rFonts w:eastAsia="Times New Roman"/>
      <w:b/>
      <w:bCs/>
      <w:sz w:val="28"/>
      <w:lang w:val="vi-VN"/>
    </w:rPr>
  </w:style>
  <w:style w:type="character" w:customStyle="1" w:styleId="Bodytext2Bold">
    <w:name w:val="Body text (2) + Bold"/>
    <w:basedOn w:val="Bodytext2"/>
    <w:rsid w:val="00625E35"/>
    <w:rPr>
      <w:rFonts w:eastAsia="Times New Roman"/>
      <w:sz w:val="18"/>
      <w:szCs w:val="18"/>
      <w:shd w:val="clear" w:color="auto" w:fill="FFFFFF"/>
    </w:rPr>
  </w:style>
  <w:style w:type="paragraph" w:customStyle="1" w:styleId="emoticon">
    <w:name w:val="emoticon"/>
    <w:basedOn w:val="Normal"/>
    <w:rsid w:val="00625E35"/>
    <w:pPr>
      <w:spacing w:after="150" w:line="240" w:lineRule="auto"/>
      <w:ind w:hanging="18928"/>
      <w:jc w:val="left"/>
    </w:pPr>
    <w:rPr>
      <w:rFonts w:eastAsiaTheme="minorEastAsia"/>
      <w:szCs w:val="24"/>
    </w:rPr>
  </w:style>
  <w:style w:type="paragraph" w:customStyle="1" w:styleId="mathjaxmenuclose0">
    <w:name w:val="mathjax_menu_close"/>
    <w:basedOn w:val="Normal"/>
    <w:rsid w:val="00625E35"/>
    <w:pPr>
      <w:spacing w:after="150" w:line="240" w:lineRule="auto"/>
      <w:ind w:firstLine="0"/>
      <w:jc w:val="left"/>
    </w:pPr>
    <w:rPr>
      <w:rFonts w:eastAsiaTheme="minorEastAsia"/>
      <w:szCs w:val="24"/>
    </w:rPr>
  </w:style>
  <w:style w:type="character" w:customStyle="1" w:styleId="fl">
    <w:name w:val="fl"/>
    <w:basedOn w:val="DefaultParagraphFont"/>
    <w:rsid w:val="00625E35"/>
  </w:style>
  <w:style w:type="paragraph" w:customStyle="1" w:styleId="normaljustified">
    <w:name w:val="normaljustified"/>
    <w:basedOn w:val="Normal"/>
    <w:rsid w:val="00625E35"/>
    <w:pPr>
      <w:spacing w:after="150" w:line="240" w:lineRule="auto"/>
      <w:ind w:firstLine="0"/>
      <w:jc w:val="left"/>
    </w:pPr>
    <w:rPr>
      <w:rFonts w:eastAsiaTheme="minorEastAsia"/>
      <w:szCs w:val="24"/>
    </w:rPr>
  </w:style>
  <w:style w:type="paragraph" w:customStyle="1" w:styleId="default0">
    <w:name w:val="default"/>
    <w:basedOn w:val="Normal"/>
    <w:rsid w:val="00625E35"/>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625E35"/>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625E35"/>
    <w:pPr>
      <w:spacing w:after="150" w:line="240" w:lineRule="auto"/>
      <w:ind w:firstLine="0"/>
      <w:jc w:val="left"/>
    </w:pPr>
    <w:rPr>
      <w:rFonts w:eastAsiaTheme="minorEastAsia"/>
      <w:szCs w:val="24"/>
    </w:rPr>
  </w:style>
  <w:style w:type="paragraph" w:customStyle="1" w:styleId="Title7">
    <w:name w:val="Title7"/>
    <w:basedOn w:val="Normal"/>
    <w:rsid w:val="00625E35"/>
    <w:pPr>
      <w:spacing w:after="150" w:line="240" w:lineRule="auto"/>
      <w:ind w:firstLine="0"/>
      <w:jc w:val="left"/>
    </w:pPr>
    <w:rPr>
      <w:rFonts w:eastAsiaTheme="minorEastAsia"/>
      <w:szCs w:val="24"/>
    </w:rPr>
  </w:style>
  <w:style w:type="paragraph" w:customStyle="1" w:styleId="body">
    <w:name w:val="body"/>
    <w:basedOn w:val="Normal"/>
    <w:rsid w:val="00625E35"/>
    <w:pPr>
      <w:spacing w:after="150" w:line="240" w:lineRule="auto"/>
      <w:ind w:firstLine="0"/>
      <w:jc w:val="left"/>
    </w:pPr>
    <w:rPr>
      <w:rFonts w:eastAsiaTheme="minorEastAsia"/>
      <w:szCs w:val="24"/>
    </w:rPr>
  </w:style>
  <w:style w:type="paragraph" w:customStyle="1" w:styleId="Title8">
    <w:name w:val="Title8"/>
    <w:basedOn w:val="Normal"/>
    <w:rsid w:val="00625E35"/>
    <w:pPr>
      <w:spacing w:after="150" w:line="240" w:lineRule="auto"/>
      <w:ind w:firstLine="0"/>
      <w:jc w:val="left"/>
    </w:pPr>
    <w:rPr>
      <w:rFonts w:eastAsiaTheme="minorEastAsia"/>
      <w:szCs w:val="24"/>
    </w:rPr>
  </w:style>
  <w:style w:type="paragraph" w:styleId="ListBullet">
    <w:name w:val="List Bullet"/>
    <w:basedOn w:val="Normal"/>
    <w:uiPriority w:val="99"/>
    <w:unhideWhenUsed/>
    <w:rsid w:val="00625E35"/>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625E35"/>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625E35"/>
    <w:rPr>
      <w:rFonts w:eastAsia="Times New Roman" w:cs="Times New Roman"/>
      <w:sz w:val="24"/>
      <w:szCs w:val="24"/>
      <w:lang w:eastAsia="vi-VN"/>
    </w:rPr>
  </w:style>
  <w:style w:type="paragraph" w:customStyle="1" w:styleId="normaltable">
    <w:name w:val="normaltable"/>
    <w:basedOn w:val="Normal"/>
    <w:rsid w:val="00625E3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625E35"/>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625E35"/>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625E35"/>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625E35"/>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625E35"/>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625E35"/>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625E35"/>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625E35"/>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625E35"/>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625E35"/>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625E35"/>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625E35"/>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625E35"/>
    <w:rPr>
      <w:rFonts w:ascii="Arial-ItalicMT" w:hAnsi="Arial-ItalicMT"/>
      <w:i/>
      <w:color w:val="000000"/>
      <w:sz w:val="24"/>
    </w:rPr>
  </w:style>
  <w:style w:type="character" w:customStyle="1" w:styleId="fontstyle71">
    <w:name w:val="fontstyle71"/>
    <w:rsid w:val="00625E35"/>
    <w:rPr>
      <w:rFonts w:ascii="ArialMT" w:hAnsi="ArialMT"/>
      <w:color w:val="000000"/>
      <w:sz w:val="24"/>
    </w:rPr>
  </w:style>
  <w:style w:type="character" w:customStyle="1" w:styleId="fontstyle81">
    <w:name w:val="fontstyle81"/>
    <w:rsid w:val="00625E35"/>
    <w:rPr>
      <w:rFonts w:ascii="Euclid-Italic" w:hAnsi="Euclid-Italic"/>
      <w:i/>
      <w:color w:val="000000"/>
      <w:sz w:val="24"/>
    </w:rPr>
  </w:style>
  <w:style w:type="character" w:customStyle="1" w:styleId="fontstyle91">
    <w:name w:val="fontstyle91"/>
    <w:rsid w:val="00625E35"/>
    <w:rPr>
      <w:rFonts w:ascii="Euclid" w:hAnsi="Euclid"/>
      <w:color w:val="000000"/>
      <w:sz w:val="24"/>
    </w:rPr>
  </w:style>
  <w:style w:type="character" w:customStyle="1" w:styleId="fontstyle101">
    <w:name w:val="fontstyle101"/>
    <w:rsid w:val="00625E35"/>
    <w:rPr>
      <w:rFonts w:ascii="EuclidSymbol" w:hAnsi="EuclidSymbol"/>
      <w:color w:val="000000"/>
      <w:sz w:val="24"/>
    </w:rPr>
  </w:style>
  <w:style w:type="character" w:customStyle="1" w:styleId="fontstyle111">
    <w:name w:val="fontstyle111"/>
    <w:rsid w:val="00625E35"/>
    <w:rPr>
      <w:rFonts w:ascii="MT-Extra" w:hAnsi="MT-Extra"/>
      <w:color w:val="000000"/>
      <w:sz w:val="24"/>
    </w:rPr>
  </w:style>
  <w:style w:type="character" w:customStyle="1" w:styleId="fontstyle121">
    <w:name w:val="fontstyle121"/>
    <w:rsid w:val="00625E35"/>
    <w:rPr>
      <w:rFonts w:ascii="EuclidExtra" w:hAnsi="EuclidExtra"/>
      <w:color w:val="000000"/>
      <w:sz w:val="24"/>
    </w:rPr>
  </w:style>
  <w:style w:type="character" w:styleId="PageNumber">
    <w:name w:val="page number"/>
    <w:rsid w:val="00625E35"/>
  </w:style>
  <w:style w:type="paragraph" w:customStyle="1" w:styleId="Normal0">
    <w:name w:val="Normal_0"/>
    <w:qFormat/>
    <w:rsid w:val="00625E3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625E35"/>
    <w:rPr>
      <w:b/>
    </w:rPr>
  </w:style>
  <w:style w:type="table" w:styleId="LightShading">
    <w:name w:val="Light Shading"/>
    <w:basedOn w:val="TableNormal"/>
    <w:uiPriority w:val="60"/>
    <w:rsid w:val="00625E3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625E35"/>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625E35"/>
    <w:rPr>
      <w:rFonts w:eastAsia="Calibri" w:cs="Times New Roman"/>
      <w:sz w:val="20"/>
      <w:szCs w:val="20"/>
      <w:lang w:val="en-US"/>
    </w:rPr>
  </w:style>
  <w:style w:type="character" w:styleId="FootnoteReference">
    <w:name w:val="footnote reference"/>
    <w:uiPriority w:val="99"/>
    <w:semiHidden/>
    <w:unhideWhenUsed/>
    <w:rsid w:val="00625E35"/>
    <w:rPr>
      <w:vertAlign w:val="superscript"/>
    </w:rPr>
  </w:style>
  <w:style w:type="character" w:customStyle="1" w:styleId="mi">
    <w:name w:val="mi"/>
    <w:rsid w:val="00625E35"/>
  </w:style>
  <w:style w:type="character" w:customStyle="1" w:styleId="mo">
    <w:name w:val="mo"/>
    <w:rsid w:val="00625E35"/>
  </w:style>
  <w:style w:type="character" w:customStyle="1" w:styleId="HeaderChar1">
    <w:name w:val="Header Char1"/>
    <w:uiPriority w:val="99"/>
    <w:semiHidden/>
    <w:rsid w:val="00625E35"/>
    <w:rPr>
      <w:sz w:val="28"/>
      <w:szCs w:val="22"/>
      <w:lang w:val="en-US" w:eastAsia="en-US"/>
    </w:rPr>
  </w:style>
  <w:style w:type="character" w:customStyle="1" w:styleId="FooterChar1">
    <w:name w:val="Footer Char1"/>
    <w:uiPriority w:val="99"/>
    <w:semiHidden/>
    <w:rsid w:val="00625E35"/>
    <w:rPr>
      <w:sz w:val="28"/>
      <w:szCs w:val="22"/>
      <w:lang w:val="en-US" w:eastAsia="en-US"/>
    </w:rPr>
  </w:style>
  <w:style w:type="paragraph" w:customStyle="1" w:styleId="TableParagraph">
    <w:name w:val="Table Paragraph"/>
    <w:basedOn w:val="Normal"/>
    <w:uiPriority w:val="1"/>
    <w:qFormat/>
    <w:rsid w:val="00625E35"/>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625E35"/>
    <w:rPr>
      <w:b/>
      <w:vanish/>
      <w:color w:val="FF0000"/>
    </w:rPr>
  </w:style>
  <w:style w:type="character" w:customStyle="1" w:styleId="Vnbnnidung2Innghing">
    <w:name w:val="Văn bản nội dung (2) + In nghiêng"/>
    <w:aliases w:val="Giãn cách 2 pt"/>
    <w:rsid w:val="00625E3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625E3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625E3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625E3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625E3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625E3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625E35"/>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val="vi-VN"/>
    </w:rPr>
  </w:style>
  <w:style w:type="paragraph" w:styleId="List">
    <w:name w:val="List"/>
    <w:basedOn w:val="Normal"/>
    <w:uiPriority w:val="99"/>
    <w:unhideWhenUsed/>
    <w:rsid w:val="00625E35"/>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625E35"/>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625E35"/>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625E35"/>
    <w:pPr>
      <w:spacing w:after="200" w:line="240" w:lineRule="auto"/>
    </w:pPr>
    <w:rPr>
      <w:rFonts w:eastAsia="Times New Roman"/>
      <w:i/>
      <w:iCs/>
      <w:color w:val="1F497D" w:themeColor="text2"/>
      <w:sz w:val="18"/>
      <w:szCs w:val="18"/>
      <w:lang w:val="vi-VN" w:eastAsia="vi-VN"/>
    </w:rPr>
  </w:style>
  <w:style w:type="paragraph" w:styleId="BodyTextIndent">
    <w:name w:val="Body Text Indent"/>
    <w:basedOn w:val="Normal"/>
    <w:link w:val="BodyTextIndentChar"/>
    <w:uiPriority w:val="99"/>
    <w:unhideWhenUsed/>
    <w:rsid w:val="00625E35"/>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625E35"/>
    <w:rPr>
      <w:rFonts w:eastAsia="Times New Roman" w:cs="Times New Roman"/>
      <w:sz w:val="24"/>
      <w:szCs w:val="24"/>
      <w:lang w:eastAsia="vi-VN"/>
    </w:rPr>
  </w:style>
  <w:style w:type="paragraph" w:styleId="NormalIndent">
    <w:name w:val="Normal Indent"/>
    <w:basedOn w:val="Normal"/>
    <w:uiPriority w:val="99"/>
    <w:unhideWhenUsed/>
    <w:rsid w:val="00625E35"/>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625E35"/>
    <w:pPr>
      <w:spacing w:after="0"/>
      <w:ind w:firstLine="360"/>
    </w:pPr>
  </w:style>
  <w:style w:type="character" w:customStyle="1" w:styleId="BodyTextFirstIndentChar">
    <w:name w:val="Body Text First Indent Char"/>
    <w:basedOn w:val="BodyTextChar"/>
    <w:link w:val="BodyTextFirstIndent"/>
    <w:uiPriority w:val="99"/>
    <w:rsid w:val="00625E35"/>
    <w:rPr>
      <w:rFonts w:eastAsia="Times New Roman" w:cs="Times New Roman"/>
      <w:sz w:val="24"/>
      <w:szCs w:val="24"/>
      <w:lang w:eastAsia="vi-VN"/>
    </w:rPr>
  </w:style>
  <w:style w:type="character" w:customStyle="1" w:styleId="mjxassistivemathml0">
    <w:name w:val="mjxassistivemathml"/>
    <w:basedOn w:val="DefaultParagraphFont"/>
    <w:rsid w:val="00625E35"/>
  </w:style>
  <w:style w:type="character" w:styleId="SubtleEmphasis">
    <w:name w:val="Subtle Emphasis"/>
    <w:uiPriority w:val="19"/>
    <w:qFormat/>
    <w:rsid w:val="00625E35"/>
    <w:rPr>
      <w:i/>
      <w:iCs/>
      <w:color w:val="808080"/>
    </w:rPr>
  </w:style>
  <w:style w:type="paragraph" w:styleId="List3">
    <w:name w:val="List 3"/>
    <w:basedOn w:val="Normal"/>
    <w:uiPriority w:val="99"/>
    <w:unhideWhenUsed/>
    <w:rsid w:val="005D49BD"/>
    <w:pPr>
      <w:spacing w:line="259" w:lineRule="auto"/>
      <w:ind w:left="1080" w:hanging="360"/>
      <w:contextualSpacing/>
      <w:jc w:val="left"/>
    </w:pPr>
    <w:rPr>
      <w:rFonts w:eastAsiaTheme="minorHAnsi" w:cstheme="minorBidi"/>
      <w:sz w:val="26"/>
    </w:rPr>
  </w:style>
  <w:style w:type="paragraph" w:styleId="ListContinue2">
    <w:name w:val="List Continue 2"/>
    <w:basedOn w:val="Normal"/>
    <w:uiPriority w:val="99"/>
    <w:unhideWhenUsed/>
    <w:rsid w:val="005D49BD"/>
    <w:pPr>
      <w:spacing w:after="120" w:line="259" w:lineRule="auto"/>
      <w:ind w:left="720"/>
      <w:contextualSpacing/>
      <w:jc w:val="left"/>
    </w:pPr>
    <w:rPr>
      <w:rFonts w:eastAsiaTheme="minorHAnsi" w:cstheme="minorBidi"/>
      <w:sz w:val="26"/>
    </w:rPr>
  </w:style>
  <w:style w:type="paragraph" w:customStyle="1" w:styleId="Char">
    <w:name w:val="Char"/>
    <w:basedOn w:val="Normal"/>
    <w:semiHidden/>
    <w:rsid w:val="00E94491"/>
    <w:pPr>
      <w:numPr>
        <w:numId w:val="3"/>
      </w:numPr>
      <w:spacing w:after="160" w:line="240" w:lineRule="exact"/>
    </w:pPr>
    <w:rPr>
      <w:rFonts w:ascii="Verdana" w:eastAsia="Times New Roman" w:hAnsi="Verdana"/>
      <w:sz w:val="18"/>
      <w:szCs w:val="18"/>
      <w:lang w:val="vi-VN"/>
    </w:rPr>
  </w:style>
  <w:style w:type="table" w:customStyle="1" w:styleId="TableGrid30">
    <w:name w:val="Table Grid30"/>
    <w:basedOn w:val="TableNormal"/>
    <w:next w:val="TableGrid"/>
    <w:uiPriority w:val="59"/>
    <w:rsid w:val="007D50CC"/>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41">
    <w:name w:val="Title41"/>
    <w:basedOn w:val="Normal"/>
    <w:rsid w:val="00D3288A"/>
    <w:pPr>
      <w:spacing w:after="150" w:line="240" w:lineRule="auto"/>
      <w:ind w:firstLine="0"/>
      <w:jc w:val="left"/>
    </w:pPr>
    <w:rPr>
      <w:rFonts w:eastAsiaTheme="minorEastAsia"/>
      <w:szCs w:val="24"/>
    </w:rPr>
  </w:style>
  <w:style w:type="character" w:customStyle="1" w:styleId="mw-headline">
    <w:name w:val="mw-headline"/>
    <w:rsid w:val="002E6A38"/>
    <w:rPr>
      <w:rFonts w:ascii="Verdana" w:hAnsi="Verdana"/>
      <w:color w:val="383838"/>
      <w:sz w:val="18"/>
      <w:szCs w:val="18"/>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oleObject" Target="embeddings/oleObject8.bin"/><Relationship Id="rId42" Type="http://schemas.openxmlformats.org/officeDocument/2006/relationships/image" Target="media/image15.wmf"/><Relationship Id="rId63" Type="http://schemas.openxmlformats.org/officeDocument/2006/relationships/oleObject" Target="embeddings/oleObject34.bin"/><Relationship Id="rId84" Type="http://schemas.openxmlformats.org/officeDocument/2006/relationships/image" Target="media/image34.wmf"/><Relationship Id="rId138" Type="http://schemas.openxmlformats.org/officeDocument/2006/relationships/image" Target="media/image58.wmf"/><Relationship Id="rId159" Type="http://schemas.openxmlformats.org/officeDocument/2006/relationships/oleObject" Target="embeddings/oleObject87.bin"/><Relationship Id="rId170" Type="http://schemas.openxmlformats.org/officeDocument/2006/relationships/image" Target="media/image71.emf"/><Relationship Id="rId191" Type="http://schemas.openxmlformats.org/officeDocument/2006/relationships/oleObject" Target="embeddings/oleObject104.bin"/><Relationship Id="rId205" Type="http://schemas.openxmlformats.org/officeDocument/2006/relationships/image" Target="media/image87.wmf"/><Relationship Id="rId107" Type="http://schemas.openxmlformats.org/officeDocument/2006/relationships/image" Target="media/image45.wmf"/><Relationship Id="rId11" Type="http://schemas.openxmlformats.org/officeDocument/2006/relationships/image" Target="media/image3.wmf"/><Relationship Id="rId32" Type="http://schemas.openxmlformats.org/officeDocument/2006/relationships/image" Target="media/image11.wmf"/><Relationship Id="rId37" Type="http://schemas.openxmlformats.org/officeDocument/2006/relationships/image" Target="media/image13.wmf"/><Relationship Id="rId53" Type="http://schemas.openxmlformats.org/officeDocument/2006/relationships/image" Target="media/image19.wmf"/><Relationship Id="rId58" Type="http://schemas.openxmlformats.org/officeDocument/2006/relationships/oleObject" Target="embeddings/oleObject31.bin"/><Relationship Id="rId74" Type="http://schemas.openxmlformats.org/officeDocument/2006/relationships/image" Target="media/image29.wmf"/><Relationship Id="rId79" Type="http://schemas.openxmlformats.org/officeDocument/2006/relationships/oleObject" Target="embeddings/oleObject42.bin"/><Relationship Id="rId102" Type="http://schemas.openxmlformats.org/officeDocument/2006/relationships/oleObject" Target="embeddings/oleObject54.bin"/><Relationship Id="rId123" Type="http://schemas.openxmlformats.org/officeDocument/2006/relationships/oleObject" Target="embeddings/oleObject65.bin"/><Relationship Id="rId128" Type="http://schemas.openxmlformats.org/officeDocument/2006/relationships/oleObject" Target="embeddings/oleObject68.bin"/><Relationship Id="rId144" Type="http://schemas.openxmlformats.org/officeDocument/2006/relationships/image" Target="media/image60.wmf"/><Relationship Id="rId149" Type="http://schemas.openxmlformats.org/officeDocument/2006/relationships/image" Target="media/image62.wmf"/><Relationship Id="rId5" Type="http://schemas.openxmlformats.org/officeDocument/2006/relationships/footnotes" Target="footnotes.xml"/><Relationship Id="rId90" Type="http://schemas.openxmlformats.org/officeDocument/2006/relationships/image" Target="media/image37.emf"/><Relationship Id="rId95" Type="http://schemas.openxmlformats.org/officeDocument/2006/relationships/image" Target="media/image39.wmf"/><Relationship Id="rId160" Type="http://schemas.openxmlformats.org/officeDocument/2006/relationships/image" Target="media/image67.wmf"/><Relationship Id="rId165" Type="http://schemas.openxmlformats.org/officeDocument/2006/relationships/oleObject" Target="embeddings/oleObject91.bin"/><Relationship Id="rId181" Type="http://schemas.openxmlformats.org/officeDocument/2006/relationships/oleObject" Target="embeddings/oleObject99.bin"/><Relationship Id="rId186" Type="http://schemas.openxmlformats.org/officeDocument/2006/relationships/image" Target="media/image79.wmf"/><Relationship Id="rId211" Type="http://schemas.openxmlformats.org/officeDocument/2006/relationships/image" Target="media/image90.wmf"/><Relationship Id="rId22" Type="http://schemas.openxmlformats.org/officeDocument/2006/relationships/image" Target="media/image8.wmf"/><Relationship Id="rId27" Type="http://schemas.openxmlformats.org/officeDocument/2006/relationships/oleObject" Target="embeddings/oleObject12.bin"/><Relationship Id="rId43" Type="http://schemas.openxmlformats.org/officeDocument/2006/relationships/oleObject" Target="embeddings/oleObject22.bin"/><Relationship Id="rId48" Type="http://schemas.openxmlformats.org/officeDocument/2006/relationships/oleObject" Target="embeddings/oleObject25.bin"/><Relationship Id="rId64" Type="http://schemas.openxmlformats.org/officeDocument/2006/relationships/image" Target="media/image24.emf"/><Relationship Id="rId69" Type="http://schemas.openxmlformats.org/officeDocument/2006/relationships/oleObject" Target="embeddings/oleObject37.bin"/><Relationship Id="rId113" Type="http://schemas.openxmlformats.org/officeDocument/2006/relationships/image" Target="media/image48.wmf"/><Relationship Id="rId118" Type="http://schemas.openxmlformats.org/officeDocument/2006/relationships/oleObject" Target="embeddings/oleObject62.bin"/><Relationship Id="rId134" Type="http://schemas.openxmlformats.org/officeDocument/2006/relationships/oleObject" Target="embeddings/oleObject72.bin"/><Relationship Id="rId139" Type="http://schemas.openxmlformats.org/officeDocument/2006/relationships/oleObject" Target="embeddings/oleObject75.bin"/><Relationship Id="rId80" Type="http://schemas.openxmlformats.org/officeDocument/2006/relationships/image" Target="media/image32.wmf"/><Relationship Id="rId85" Type="http://schemas.openxmlformats.org/officeDocument/2006/relationships/oleObject" Target="embeddings/oleObject45.bin"/><Relationship Id="rId150" Type="http://schemas.openxmlformats.org/officeDocument/2006/relationships/oleObject" Target="embeddings/oleObject82.bin"/><Relationship Id="rId155" Type="http://schemas.openxmlformats.org/officeDocument/2006/relationships/oleObject" Target="embeddings/oleObject85.bin"/><Relationship Id="rId171" Type="http://schemas.openxmlformats.org/officeDocument/2006/relationships/oleObject" Target="embeddings/oleObject94.bin"/><Relationship Id="rId176" Type="http://schemas.openxmlformats.org/officeDocument/2006/relationships/image" Target="media/image74.wmf"/><Relationship Id="rId192" Type="http://schemas.openxmlformats.org/officeDocument/2006/relationships/image" Target="media/image82.wmf"/><Relationship Id="rId197" Type="http://schemas.openxmlformats.org/officeDocument/2006/relationships/image" Target="media/image84.wmf"/><Relationship Id="rId206" Type="http://schemas.openxmlformats.org/officeDocument/2006/relationships/oleObject" Target="embeddings/oleObject113.bin"/><Relationship Id="rId201" Type="http://schemas.openxmlformats.org/officeDocument/2006/relationships/oleObject" Target="embeddings/oleObject110.bin"/><Relationship Id="rId12" Type="http://schemas.openxmlformats.org/officeDocument/2006/relationships/oleObject" Target="embeddings/oleObject3.bin"/><Relationship Id="rId17" Type="http://schemas.openxmlformats.org/officeDocument/2006/relationships/image" Target="media/image6.wmf"/><Relationship Id="rId33" Type="http://schemas.openxmlformats.org/officeDocument/2006/relationships/oleObject" Target="embeddings/oleObject16.bin"/><Relationship Id="rId38" Type="http://schemas.openxmlformats.org/officeDocument/2006/relationships/oleObject" Target="embeddings/oleObject19.bin"/><Relationship Id="rId59" Type="http://schemas.openxmlformats.org/officeDocument/2006/relationships/oleObject" Target="embeddings/oleObject32.bin"/><Relationship Id="rId103" Type="http://schemas.openxmlformats.org/officeDocument/2006/relationships/image" Target="media/image43.wmf"/><Relationship Id="rId108" Type="http://schemas.openxmlformats.org/officeDocument/2006/relationships/oleObject" Target="embeddings/oleObject57.bin"/><Relationship Id="rId124" Type="http://schemas.openxmlformats.org/officeDocument/2006/relationships/oleObject" Target="embeddings/oleObject66.bin"/><Relationship Id="rId129" Type="http://schemas.openxmlformats.org/officeDocument/2006/relationships/oleObject" Target="embeddings/oleObject69.bin"/><Relationship Id="rId54" Type="http://schemas.openxmlformats.org/officeDocument/2006/relationships/oleObject" Target="embeddings/oleObject29.bin"/><Relationship Id="rId70" Type="http://schemas.openxmlformats.org/officeDocument/2006/relationships/image" Target="media/image27.wmf"/><Relationship Id="rId75" Type="http://schemas.openxmlformats.org/officeDocument/2006/relationships/oleObject" Target="embeddings/oleObject40.bin"/><Relationship Id="rId91" Type="http://schemas.openxmlformats.org/officeDocument/2006/relationships/oleObject" Target="embeddings/oleObject48.bin"/><Relationship Id="rId96" Type="http://schemas.openxmlformats.org/officeDocument/2006/relationships/oleObject" Target="embeddings/oleObject51.bin"/><Relationship Id="rId140" Type="http://schemas.openxmlformats.org/officeDocument/2006/relationships/oleObject" Target="embeddings/oleObject76.bin"/><Relationship Id="rId145" Type="http://schemas.openxmlformats.org/officeDocument/2006/relationships/oleObject" Target="embeddings/oleObject79.bin"/><Relationship Id="rId161" Type="http://schemas.openxmlformats.org/officeDocument/2006/relationships/oleObject" Target="embeddings/oleObject88.bin"/><Relationship Id="rId166" Type="http://schemas.openxmlformats.org/officeDocument/2006/relationships/image" Target="media/image69.wmf"/><Relationship Id="rId182" Type="http://schemas.openxmlformats.org/officeDocument/2006/relationships/image" Target="media/image77.emf"/><Relationship Id="rId187" Type="http://schemas.openxmlformats.org/officeDocument/2006/relationships/oleObject" Target="embeddings/oleObject102.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116.bin"/><Relationship Id="rId23" Type="http://schemas.openxmlformats.org/officeDocument/2006/relationships/oleObject" Target="embeddings/oleObject9.bin"/><Relationship Id="rId28" Type="http://schemas.openxmlformats.org/officeDocument/2006/relationships/image" Target="media/image10.wmf"/><Relationship Id="rId49" Type="http://schemas.openxmlformats.org/officeDocument/2006/relationships/image" Target="media/image18.wmf"/><Relationship Id="rId114" Type="http://schemas.openxmlformats.org/officeDocument/2006/relationships/oleObject" Target="embeddings/oleObject60.bin"/><Relationship Id="rId119" Type="http://schemas.openxmlformats.org/officeDocument/2006/relationships/image" Target="media/image51.wmf"/><Relationship Id="rId44" Type="http://schemas.openxmlformats.org/officeDocument/2006/relationships/image" Target="media/image16.wmf"/><Relationship Id="rId60" Type="http://schemas.openxmlformats.org/officeDocument/2006/relationships/image" Target="media/image22.wmf"/><Relationship Id="rId65" Type="http://schemas.openxmlformats.org/officeDocument/2006/relationships/oleObject" Target="embeddings/oleObject35.bin"/><Relationship Id="rId81" Type="http://schemas.openxmlformats.org/officeDocument/2006/relationships/oleObject" Target="embeddings/oleObject43.bin"/><Relationship Id="rId86" Type="http://schemas.openxmlformats.org/officeDocument/2006/relationships/image" Target="media/image35.wmf"/><Relationship Id="rId130" Type="http://schemas.openxmlformats.org/officeDocument/2006/relationships/image" Target="media/image55.wmf"/><Relationship Id="rId135" Type="http://schemas.openxmlformats.org/officeDocument/2006/relationships/oleObject" Target="embeddings/oleObject73.bin"/><Relationship Id="rId151" Type="http://schemas.openxmlformats.org/officeDocument/2006/relationships/image" Target="media/image63.wmf"/><Relationship Id="rId156" Type="http://schemas.openxmlformats.org/officeDocument/2006/relationships/image" Target="media/image65.wmf"/><Relationship Id="rId177" Type="http://schemas.openxmlformats.org/officeDocument/2006/relationships/oleObject" Target="embeddings/oleObject97.bin"/><Relationship Id="rId198" Type="http://schemas.openxmlformats.org/officeDocument/2006/relationships/oleObject" Target="embeddings/oleObject108.bin"/><Relationship Id="rId172" Type="http://schemas.openxmlformats.org/officeDocument/2006/relationships/image" Target="media/image72.wmf"/><Relationship Id="rId193" Type="http://schemas.openxmlformats.org/officeDocument/2006/relationships/oleObject" Target="embeddings/oleObject105.bin"/><Relationship Id="rId202" Type="http://schemas.openxmlformats.org/officeDocument/2006/relationships/image" Target="media/image86.wmf"/><Relationship Id="rId207" Type="http://schemas.openxmlformats.org/officeDocument/2006/relationships/image" Target="media/image88.e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oleObject" Target="embeddings/oleObject20.bin"/><Relationship Id="rId109" Type="http://schemas.openxmlformats.org/officeDocument/2006/relationships/image" Target="media/image46.wmf"/><Relationship Id="rId34" Type="http://schemas.openxmlformats.org/officeDocument/2006/relationships/oleObject" Target="embeddings/oleObject17.bin"/><Relationship Id="rId50" Type="http://schemas.openxmlformats.org/officeDocument/2006/relationships/oleObject" Target="embeddings/oleObject26.bin"/><Relationship Id="rId55" Type="http://schemas.openxmlformats.org/officeDocument/2006/relationships/image" Target="media/image20.wmf"/><Relationship Id="rId76" Type="http://schemas.openxmlformats.org/officeDocument/2006/relationships/image" Target="media/image30.wmf"/><Relationship Id="rId97" Type="http://schemas.openxmlformats.org/officeDocument/2006/relationships/image" Target="media/image40.wmf"/><Relationship Id="rId104" Type="http://schemas.openxmlformats.org/officeDocument/2006/relationships/oleObject" Target="embeddings/oleObject55.bin"/><Relationship Id="rId120" Type="http://schemas.openxmlformats.org/officeDocument/2006/relationships/oleObject" Target="embeddings/oleObject63.bin"/><Relationship Id="rId125" Type="http://schemas.openxmlformats.org/officeDocument/2006/relationships/image" Target="media/image53.wmf"/><Relationship Id="rId141" Type="http://schemas.openxmlformats.org/officeDocument/2006/relationships/image" Target="media/image59.wmf"/><Relationship Id="rId146" Type="http://schemas.openxmlformats.org/officeDocument/2006/relationships/image" Target="media/image61.wmf"/><Relationship Id="rId167" Type="http://schemas.openxmlformats.org/officeDocument/2006/relationships/oleObject" Target="embeddings/oleObject92.bin"/><Relationship Id="rId188" Type="http://schemas.openxmlformats.org/officeDocument/2006/relationships/image" Target="media/image80.wmf"/><Relationship Id="rId7" Type="http://schemas.openxmlformats.org/officeDocument/2006/relationships/image" Target="media/image1.wmf"/><Relationship Id="rId71" Type="http://schemas.openxmlformats.org/officeDocument/2006/relationships/oleObject" Target="embeddings/oleObject38.bin"/><Relationship Id="rId92" Type="http://schemas.openxmlformats.org/officeDocument/2006/relationships/image" Target="media/image38.wmf"/><Relationship Id="rId162" Type="http://schemas.openxmlformats.org/officeDocument/2006/relationships/oleObject" Target="embeddings/oleObject89.bin"/><Relationship Id="rId183" Type="http://schemas.openxmlformats.org/officeDocument/2006/relationships/oleObject" Target="embeddings/oleObject100.bin"/><Relationship Id="rId213" Type="http://schemas.openxmlformats.org/officeDocument/2006/relationships/footer" Target="footer1.xml"/><Relationship Id="rId2" Type="http://schemas.openxmlformats.org/officeDocument/2006/relationships/styles" Target="styles.xml"/><Relationship Id="rId29" Type="http://schemas.openxmlformats.org/officeDocument/2006/relationships/oleObject" Target="embeddings/oleObject13.bin"/><Relationship Id="rId24" Type="http://schemas.openxmlformats.org/officeDocument/2006/relationships/oleObject" Target="embeddings/oleObject10.bin"/><Relationship Id="rId40" Type="http://schemas.openxmlformats.org/officeDocument/2006/relationships/image" Target="media/image14.wmf"/><Relationship Id="rId45" Type="http://schemas.openxmlformats.org/officeDocument/2006/relationships/oleObject" Target="embeddings/oleObject23.bin"/><Relationship Id="rId66" Type="http://schemas.openxmlformats.org/officeDocument/2006/relationships/image" Target="media/image25.wmf"/><Relationship Id="rId87" Type="http://schemas.openxmlformats.org/officeDocument/2006/relationships/oleObject" Target="embeddings/oleObject46.bin"/><Relationship Id="rId110" Type="http://schemas.openxmlformats.org/officeDocument/2006/relationships/oleObject" Target="embeddings/oleObject58.bin"/><Relationship Id="rId115" Type="http://schemas.openxmlformats.org/officeDocument/2006/relationships/image" Target="media/image49.wmf"/><Relationship Id="rId131" Type="http://schemas.openxmlformats.org/officeDocument/2006/relationships/oleObject" Target="embeddings/oleObject70.bin"/><Relationship Id="rId136" Type="http://schemas.openxmlformats.org/officeDocument/2006/relationships/image" Target="media/image57.wmf"/><Relationship Id="rId157" Type="http://schemas.openxmlformats.org/officeDocument/2006/relationships/oleObject" Target="embeddings/oleObject86.bin"/><Relationship Id="rId178" Type="http://schemas.openxmlformats.org/officeDocument/2006/relationships/image" Target="media/image75.wmf"/><Relationship Id="rId61" Type="http://schemas.openxmlformats.org/officeDocument/2006/relationships/oleObject" Target="embeddings/oleObject33.bin"/><Relationship Id="rId82" Type="http://schemas.openxmlformats.org/officeDocument/2006/relationships/image" Target="media/image33.wmf"/><Relationship Id="rId152" Type="http://schemas.openxmlformats.org/officeDocument/2006/relationships/oleObject" Target="embeddings/oleObject83.bin"/><Relationship Id="rId173" Type="http://schemas.openxmlformats.org/officeDocument/2006/relationships/oleObject" Target="embeddings/oleObject95.bin"/><Relationship Id="rId194" Type="http://schemas.openxmlformats.org/officeDocument/2006/relationships/image" Target="media/image83.wmf"/><Relationship Id="rId199" Type="http://schemas.openxmlformats.org/officeDocument/2006/relationships/oleObject" Target="embeddings/oleObject109.bin"/><Relationship Id="rId203" Type="http://schemas.openxmlformats.org/officeDocument/2006/relationships/oleObject" Target="embeddings/oleObject111.bin"/><Relationship Id="rId208" Type="http://schemas.openxmlformats.org/officeDocument/2006/relationships/oleObject" Target="embeddings/oleObject114.bin"/><Relationship Id="rId19" Type="http://schemas.openxmlformats.org/officeDocument/2006/relationships/image" Target="media/image7.wmf"/><Relationship Id="rId14" Type="http://schemas.openxmlformats.org/officeDocument/2006/relationships/oleObject" Target="embeddings/oleObject4.bin"/><Relationship Id="rId30" Type="http://schemas.openxmlformats.org/officeDocument/2006/relationships/oleObject" Target="embeddings/oleObject14.bin"/><Relationship Id="rId35" Type="http://schemas.openxmlformats.org/officeDocument/2006/relationships/image" Target="media/image12.wmf"/><Relationship Id="rId56" Type="http://schemas.openxmlformats.org/officeDocument/2006/relationships/oleObject" Target="embeddings/oleObject30.bin"/><Relationship Id="rId77" Type="http://schemas.openxmlformats.org/officeDocument/2006/relationships/oleObject" Target="embeddings/oleObject41.bin"/><Relationship Id="rId100" Type="http://schemas.openxmlformats.org/officeDocument/2006/relationships/oleObject" Target="embeddings/oleObject53.bin"/><Relationship Id="rId105" Type="http://schemas.openxmlformats.org/officeDocument/2006/relationships/image" Target="media/image44.wmf"/><Relationship Id="rId126" Type="http://schemas.openxmlformats.org/officeDocument/2006/relationships/oleObject" Target="embeddings/oleObject67.bin"/><Relationship Id="rId147" Type="http://schemas.openxmlformats.org/officeDocument/2006/relationships/oleObject" Target="embeddings/oleObject80.bin"/><Relationship Id="rId168" Type="http://schemas.openxmlformats.org/officeDocument/2006/relationships/image" Target="media/image70.wmf"/><Relationship Id="rId8" Type="http://schemas.openxmlformats.org/officeDocument/2006/relationships/oleObject" Target="embeddings/oleObject1.bin"/><Relationship Id="rId51" Type="http://schemas.openxmlformats.org/officeDocument/2006/relationships/oleObject" Target="embeddings/oleObject27.bin"/><Relationship Id="rId72" Type="http://schemas.openxmlformats.org/officeDocument/2006/relationships/image" Target="media/image28.wmf"/><Relationship Id="rId93" Type="http://schemas.openxmlformats.org/officeDocument/2006/relationships/oleObject" Target="embeddings/oleObject49.bin"/><Relationship Id="rId98" Type="http://schemas.openxmlformats.org/officeDocument/2006/relationships/oleObject" Target="embeddings/oleObject52.bin"/><Relationship Id="rId121" Type="http://schemas.openxmlformats.org/officeDocument/2006/relationships/oleObject" Target="embeddings/oleObject64.bin"/><Relationship Id="rId142" Type="http://schemas.openxmlformats.org/officeDocument/2006/relationships/oleObject" Target="embeddings/oleObject77.bin"/><Relationship Id="rId163" Type="http://schemas.openxmlformats.org/officeDocument/2006/relationships/oleObject" Target="embeddings/oleObject90.bin"/><Relationship Id="rId184" Type="http://schemas.openxmlformats.org/officeDocument/2006/relationships/image" Target="media/image78.wmf"/><Relationship Id="rId189" Type="http://schemas.openxmlformats.org/officeDocument/2006/relationships/oleObject" Target="embeddings/oleObject103.bin"/><Relationship Id="rId3" Type="http://schemas.openxmlformats.org/officeDocument/2006/relationships/settings" Target="settings.xml"/><Relationship Id="rId214" Type="http://schemas.openxmlformats.org/officeDocument/2006/relationships/fontTable" Target="fontTable.xml"/><Relationship Id="rId25" Type="http://schemas.openxmlformats.org/officeDocument/2006/relationships/image" Target="media/image9.wmf"/><Relationship Id="rId46" Type="http://schemas.openxmlformats.org/officeDocument/2006/relationships/oleObject" Target="embeddings/oleObject24.bin"/><Relationship Id="rId67" Type="http://schemas.openxmlformats.org/officeDocument/2006/relationships/oleObject" Target="embeddings/oleObject36.bin"/><Relationship Id="rId116" Type="http://schemas.openxmlformats.org/officeDocument/2006/relationships/oleObject" Target="embeddings/oleObject61.bin"/><Relationship Id="rId137" Type="http://schemas.openxmlformats.org/officeDocument/2006/relationships/oleObject" Target="embeddings/oleObject74.bin"/><Relationship Id="rId158" Type="http://schemas.openxmlformats.org/officeDocument/2006/relationships/image" Target="media/image66.emf"/><Relationship Id="rId20" Type="http://schemas.openxmlformats.org/officeDocument/2006/relationships/oleObject" Target="embeddings/oleObject7.bin"/><Relationship Id="rId41" Type="http://schemas.openxmlformats.org/officeDocument/2006/relationships/oleObject" Target="embeddings/oleObject21.bin"/><Relationship Id="rId62" Type="http://schemas.openxmlformats.org/officeDocument/2006/relationships/image" Target="media/image23.wmf"/><Relationship Id="rId83" Type="http://schemas.openxmlformats.org/officeDocument/2006/relationships/oleObject" Target="embeddings/oleObject44.bin"/><Relationship Id="rId88" Type="http://schemas.openxmlformats.org/officeDocument/2006/relationships/image" Target="media/image36.wmf"/><Relationship Id="rId111" Type="http://schemas.openxmlformats.org/officeDocument/2006/relationships/image" Target="media/image47.emf"/><Relationship Id="rId132" Type="http://schemas.openxmlformats.org/officeDocument/2006/relationships/oleObject" Target="embeddings/oleObject71.bin"/><Relationship Id="rId153" Type="http://schemas.openxmlformats.org/officeDocument/2006/relationships/image" Target="media/image64.wmf"/><Relationship Id="rId174" Type="http://schemas.openxmlformats.org/officeDocument/2006/relationships/image" Target="media/image73.wmf"/><Relationship Id="rId179" Type="http://schemas.openxmlformats.org/officeDocument/2006/relationships/oleObject" Target="embeddings/oleObject98.bin"/><Relationship Id="rId195" Type="http://schemas.openxmlformats.org/officeDocument/2006/relationships/oleObject" Target="embeddings/oleObject106.bin"/><Relationship Id="rId209" Type="http://schemas.openxmlformats.org/officeDocument/2006/relationships/image" Target="media/image89.wmf"/><Relationship Id="rId190" Type="http://schemas.openxmlformats.org/officeDocument/2006/relationships/image" Target="media/image81.emf"/><Relationship Id="rId204" Type="http://schemas.openxmlformats.org/officeDocument/2006/relationships/oleObject" Target="embeddings/oleObject112.bin"/><Relationship Id="rId15" Type="http://schemas.openxmlformats.org/officeDocument/2006/relationships/image" Target="media/image5.emf"/><Relationship Id="rId36" Type="http://schemas.openxmlformats.org/officeDocument/2006/relationships/oleObject" Target="embeddings/oleObject18.bin"/><Relationship Id="rId57" Type="http://schemas.openxmlformats.org/officeDocument/2006/relationships/image" Target="media/image21.wmf"/><Relationship Id="rId106" Type="http://schemas.openxmlformats.org/officeDocument/2006/relationships/oleObject" Target="embeddings/oleObject56.bin"/><Relationship Id="rId127" Type="http://schemas.openxmlformats.org/officeDocument/2006/relationships/image" Target="media/image54.wmf"/><Relationship Id="rId10" Type="http://schemas.openxmlformats.org/officeDocument/2006/relationships/oleObject" Target="embeddings/oleObject2.bin"/><Relationship Id="rId31" Type="http://schemas.openxmlformats.org/officeDocument/2006/relationships/oleObject" Target="embeddings/oleObject15.bin"/><Relationship Id="rId52" Type="http://schemas.openxmlformats.org/officeDocument/2006/relationships/oleObject" Target="embeddings/oleObject28.bin"/><Relationship Id="rId73" Type="http://schemas.openxmlformats.org/officeDocument/2006/relationships/oleObject" Target="embeddings/oleObject39.bin"/><Relationship Id="rId78" Type="http://schemas.openxmlformats.org/officeDocument/2006/relationships/image" Target="media/image31.wmf"/><Relationship Id="rId94" Type="http://schemas.openxmlformats.org/officeDocument/2006/relationships/oleObject" Target="embeddings/oleObject50.bin"/><Relationship Id="rId99" Type="http://schemas.openxmlformats.org/officeDocument/2006/relationships/image" Target="media/image41.wmf"/><Relationship Id="rId101" Type="http://schemas.openxmlformats.org/officeDocument/2006/relationships/image" Target="media/image42.wmf"/><Relationship Id="rId122" Type="http://schemas.openxmlformats.org/officeDocument/2006/relationships/image" Target="media/image52.wmf"/><Relationship Id="rId143" Type="http://schemas.openxmlformats.org/officeDocument/2006/relationships/oleObject" Target="embeddings/oleObject78.bin"/><Relationship Id="rId148" Type="http://schemas.openxmlformats.org/officeDocument/2006/relationships/oleObject" Target="embeddings/oleObject81.bin"/><Relationship Id="rId164" Type="http://schemas.openxmlformats.org/officeDocument/2006/relationships/image" Target="media/image68.wmf"/><Relationship Id="rId169" Type="http://schemas.openxmlformats.org/officeDocument/2006/relationships/oleObject" Target="embeddings/oleObject93.bin"/><Relationship Id="rId185" Type="http://schemas.openxmlformats.org/officeDocument/2006/relationships/oleObject" Target="embeddings/oleObject101.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image" Target="media/image76.wmf"/><Relationship Id="rId210" Type="http://schemas.openxmlformats.org/officeDocument/2006/relationships/oleObject" Target="embeddings/oleObject115.bin"/><Relationship Id="rId215" Type="http://schemas.openxmlformats.org/officeDocument/2006/relationships/theme" Target="theme/theme1.xml"/><Relationship Id="rId26" Type="http://schemas.openxmlformats.org/officeDocument/2006/relationships/oleObject" Target="embeddings/oleObject11.bin"/><Relationship Id="rId47" Type="http://schemas.openxmlformats.org/officeDocument/2006/relationships/image" Target="media/image17.wmf"/><Relationship Id="rId68" Type="http://schemas.openxmlformats.org/officeDocument/2006/relationships/image" Target="media/image26.wmf"/><Relationship Id="rId89" Type="http://schemas.openxmlformats.org/officeDocument/2006/relationships/oleObject" Target="embeddings/oleObject47.bin"/><Relationship Id="rId112" Type="http://schemas.openxmlformats.org/officeDocument/2006/relationships/oleObject" Target="embeddings/oleObject59.bin"/><Relationship Id="rId133" Type="http://schemas.openxmlformats.org/officeDocument/2006/relationships/image" Target="media/image56.wmf"/><Relationship Id="rId154" Type="http://schemas.openxmlformats.org/officeDocument/2006/relationships/oleObject" Target="embeddings/oleObject84.bin"/><Relationship Id="rId175" Type="http://schemas.openxmlformats.org/officeDocument/2006/relationships/oleObject" Target="embeddings/oleObject96.bin"/><Relationship Id="rId196" Type="http://schemas.openxmlformats.org/officeDocument/2006/relationships/oleObject" Target="embeddings/oleObject107.bin"/><Relationship Id="rId200" Type="http://schemas.openxmlformats.org/officeDocument/2006/relationships/image" Target="media/image85.wmf"/><Relationship Id="rId16" Type="http://schemas.openxmlformats.org/officeDocument/2006/relationships/oleObject" Target="embeddings/oleObject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Pages>
  <Words>4826</Words>
  <Characters>27511</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12</cp:revision>
  <cp:lastPrinted>2019-03-27T04:04:00Z</cp:lastPrinted>
  <dcterms:created xsi:type="dcterms:W3CDTF">2019-03-27T02:32:00Z</dcterms:created>
  <dcterms:modified xsi:type="dcterms:W3CDTF">2020-02-17T07:56:00Z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